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2740C" w14:textId="77777777" w:rsidR="0033051B" w:rsidRDefault="0033051B" w:rsidP="0033051B">
      <w:pPr>
        <w:ind w:left="1440" w:firstLine="720"/>
        <w:rPr>
          <w:rFonts w:asciiTheme="minorHAnsi" w:hAnsiTheme="minorHAnsi" w:cs="Tahoma"/>
          <w:b/>
          <w:noProof/>
          <w:sz w:val="28"/>
          <w:szCs w:val="22"/>
        </w:rPr>
      </w:pPr>
    </w:p>
    <w:p w14:paraId="516AC7A6" w14:textId="77777777" w:rsidR="0033051B" w:rsidRDefault="006009FE" w:rsidP="0033051B">
      <w:pPr>
        <w:ind w:left="1440" w:firstLine="720"/>
        <w:rPr>
          <w:rFonts w:asciiTheme="minorHAnsi" w:hAnsiTheme="minorHAnsi" w:cs="Tahoma"/>
          <w:b/>
          <w:noProof/>
          <w:sz w:val="28"/>
          <w:szCs w:val="22"/>
        </w:rPr>
      </w:pPr>
      <w:r>
        <w:rPr>
          <w:rFonts w:asciiTheme="minorHAnsi" w:hAnsiTheme="minorHAnsi" w:cs="Tahoma"/>
          <w:b/>
          <w:noProof/>
          <w:sz w:val="28"/>
          <w:szCs w:val="22"/>
        </w:rPr>
        <w:drawing>
          <wp:anchor distT="0" distB="0" distL="114300" distR="114300" simplePos="0" relativeHeight="251659264" behindDoc="1" locked="0" layoutInCell="1" allowOverlap="1" wp14:anchorId="3FF59325" wp14:editId="4B1ABE45">
            <wp:simplePos x="0" y="0"/>
            <wp:positionH relativeFrom="column">
              <wp:posOffset>-57150</wp:posOffset>
            </wp:positionH>
            <wp:positionV relativeFrom="paragraph">
              <wp:posOffset>102870</wp:posOffset>
            </wp:positionV>
            <wp:extent cx="1771650" cy="647700"/>
            <wp:effectExtent l="0" t="0" r="0" b="0"/>
            <wp:wrapTight wrapText="bothSides">
              <wp:wrapPolygon edited="0">
                <wp:start x="0" y="0"/>
                <wp:lineTo x="0" y="20965"/>
                <wp:lineTo x="21368" y="20965"/>
                <wp:lineTo x="213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47700"/>
                    </a:xfrm>
                    <a:prstGeom prst="rect">
                      <a:avLst/>
                    </a:prstGeom>
                    <a:noFill/>
                  </pic:spPr>
                </pic:pic>
              </a:graphicData>
            </a:graphic>
            <wp14:sizeRelH relativeFrom="margin">
              <wp14:pctWidth>0</wp14:pctWidth>
            </wp14:sizeRelH>
            <wp14:sizeRelV relativeFrom="margin">
              <wp14:pctHeight>0</wp14:pctHeight>
            </wp14:sizeRelV>
          </wp:anchor>
        </w:drawing>
      </w:r>
    </w:p>
    <w:p w14:paraId="087A1C9A" w14:textId="1F665804" w:rsidR="00822370" w:rsidRPr="0033051B" w:rsidRDefault="00FC380C" w:rsidP="006009FE">
      <w:pPr>
        <w:ind w:left="1440" w:firstLine="720"/>
        <w:jc w:val="center"/>
        <w:rPr>
          <w:rFonts w:asciiTheme="minorHAnsi" w:hAnsiTheme="minorHAnsi" w:cs="Tahoma"/>
          <w:b/>
          <w:noProof/>
          <w:sz w:val="28"/>
          <w:szCs w:val="22"/>
        </w:rPr>
      </w:pPr>
      <w:r>
        <w:rPr>
          <w:rFonts w:asciiTheme="minorHAnsi" w:hAnsiTheme="minorHAnsi" w:cs="Tahoma"/>
          <w:b/>
          <w:noProof/>
          <w:sz w:val="28"/>
          <w:szCs w:val="22"/>
        </w:rPr>
        <w:t>Epicyclic Gear Systems – Application, Design &amp; Analysis</w:t>
      </w:r>
    </w:p>
    <w:p w14:paraId="6DCBB779" w14:textId="77777777" w:rsidR="00DB6F17" w:rsidRPr="002B149A" w:rsidRDefault="00DB6F17" w:rsidP="00A8267B">
      <w:pPr>
        <w:jc w:val="center"/>
        <w:rPr>
          <w:rFonts w:asciiTheme="minorHAnsi" w:hAnsiTheme="minorHAnsi" w:cs="Tahoma"/>
          <w:sz w:val="22"/>
          <w:szCs w:val="22"/>
        </w:rPr>
      </w:pPr>
    </w:p>
    <w:p w14:paraId="3B4A91D9" w14:textId="77777777" w:rsidR="00822370" w:rsidRPr="00327B35" w:rsidRDefault="00822370" w:rsidP="00A8267B">
      <w:pPr>
        <w:jc w:val="center"/>
        <w:rPr>
          <w:rFonts w:asciiTheme="minorHAnsi" w:hAnsiTheme="minorHAnsi" w:cs="Tahoma"/>
          <w:sz w:val="28"/>
          <w:szCs w:val="28"/>
        </w:rPr>
      </w:pPr>
    </w:p>
    <w:p w14:paraId="36C9F318" w14:textId="5BEBE27A" w:rsidR="007A0DD0" w:rsidRDefault="005C481A" w:rsidP="00A8267B">
      <w:pPr>
        <w:rPr>
          <w:rFonts w:asciiTheme="minorHAnsi" w:hAnsiTheme="minorHAnsi" w:cs="Tahoma"/>
          <w:b/>
          <w:sz w:val="22"/>
          <w:szCs w:val="22"/>
        </w:rPr>
      </w:pPr>
      <w:r>
        <w:rPr>
          <w:rFonts w:asciiTheme="minorHAnsi" w:hAnsiTheme="minorHAnsi" w:cs="Tahoma"/>
          <w:b/>
          <w:sz w:val="22"/>
          <w:szCs w:val="22"/>
        </w:rPr>
        <w:t>INSTRUCTOR</w:t>
      </w:r>
      <w:r w:rsidR="00FC380C">
        <w:rPr>
          <w:rFonts w:asciiTheme="minorHAnsi" w:hAnsiTheme="minorHAnsi" w:cs="Tahoma"/>
          <w:b/>
          <w:sz w:val="22"/>
          <w:szCs w:val="22"/>
        </w:rPr>
        <w:t>S:</w:t>
      </w:r>
      <w:r w:rsidR="00822370" w:rsidRPr="009A01A2">
        <w:rPr>
          <w:rFonts w:asciiTheme="minorHAnsi" w:hAnsiTheme="minorHAnsi" w:cs="Tahoma"/>
          <w:b/>
          <w:sz w:val="22"/>
          <w:szCs w:val="22"/>
        </w:rPr>
        <w:t xml:space="preserve"> </w:t>
      </w:r>
    </w:p>
    <w:p w14:paraId="7C7FC192" w14:textId="77777777" w:rsidR="00492244" w:rsidRPr="009A01A2" w:rsidRDefault="00492244" w:rsidP="00A8267B">
      <w:pPr>
        <w:rPr>
          <w:rFonts w:asciiTheme="minorHAnsi" w:hAnsiTheme="minorHAnsi" w:cs="Tahoma"/>
          <w:b/>
          <w:sz w:val="22"/>
          <w:szCs w:val="22"/>
        </w:rPr>
      </w:pPr>
      <w:r>
        <w:rPr>
          <w:rFonts w:asciiTheme="minorHAnsi" w:hAnsiTheme="minorHAnsi" w:cs="Tahoma"/>
          <w:b/>
          <w:sz w:val="22"/>
          <w:szCs w:val="22"/>
        </w:rPr>
        <w:t>Raymond J. Drago</w:t>
      </w:r>
    </w:p>
    <w:p w14:paraId="4C3206C8" w14:textId="7679EE71" w:rsidR="00822370" w:rsidRDefault="00822370" w:rsidP="00A8267B">
      <w:pPr>
        <w:rPr>
          <w:rFonts w:asciiTheme="minorHAnsi" w:hAnsiTheme="minorHAnsi" w:cs="Tahoma"/>
          <w:sz w:val="22"/>
          <w:szCs w:val="22"/>
        </w:rPr>
      </w:pPr>
      <w:r w:rsidRPr="002B149A">
        <w:rPr>
          <w:rFonts w:asciiTheme="minorHAnsi" w:hAnsiTheme="minorHAnsi" w:cs="Tahoma"/>
          <w:sz w:val="22"/>
          <w:szCs w:val="22"/>
        </w:rPr>
        <w:t>Email:</w:t>
      </w:r>
      <w:r w:rsidR="00492244">
        <w:rPr>
          <w:rFonts w:asciiTheme="minorHAnsi" w:hAnsiTheme="minorHAnsi" w:cs="Tahoma"/>
          <w:sz w:val="22"/>
          <w:szCs w:val="22"/>
        </w:rPr>
        <w:t xml:space="preserve"> </w:t>
      </w:r>
      <w:hyperlink r:id="rId9" w:history="1">
        <w:r w:rsidR="00FC380C" w:rsidRPr="001F31FB">
          <w:rPr>
            <w:rStyle w:val="Hyperlink"/>
            <w:rFonts w:asciiTheme="minorHAnsi" w:hAnsiTheme="minorHAnsi" w:cs="Tahoma"/>
            <w:sz w:val="22"/>
            <w:szCs w:val="22"/>
          </w:rPr>
          <w:t>geardoctor@verzion.net</w:t>
        </w:r>
      </w:hyperlink>
    </w:p>
    <w:p w14:paraId="48DC3666" w14:textId="67C92940" w:rsidR="00FC380C" w:rsidRPr="00FC380C" w:rsidRDefault="00FC380C" w:rsidP="00A8267B">
      <w:pPr>
        <w:rPr>
          <w:rFonts w:asciiTheme="minorHAnsi" w:hAnsiTheme="minorHAnsi" w:cs="Tahoma"/>
          <w:b/>
          <w:sz w:val="22"/>
          <w:szCs w:val="22"/>
        </w:rPr>
      </w:pPr>
      <w:r w:rsidRPr="00FC380C">
        <w:rPr>
          <w:rFonts w:asciiTheme="minorHAnsi" w:hAnsiTheme="minorHAnsi" w:cs="Tahoma"/>
          <w:b/>
          <w:sz w:val="22"/>
          <w:szCs w:val="22"/>
        </w:rPr>
        <w:t>Steve Cymbala</w:t>
      </w:r>
    </w:p>
    <w:p w14:paraId="2B407D47" w14:textId="30E7597F" w:rsidR="00FC380C" w:rsidRDefault="00FC380C" w:rsidP="00A8267B">
      <w:pPr>
        <w:rPr>
          <w:rFonts w:asciiTheme="minorHAnsi" w:hAnsiTheme="minorHAnsi" w:cs="Tahoma"/>
          <w:sz w:val="22"/>
          <w:szCs w:val="22"/>
        </w:rPr>
      </w:pPr>
      <w:r>
        <w:rPr>
          <w:rFonts w:asciiTheme="minorHAnsi" w:hAnsiTheme="minorHAnsi" w:cs="Tahoma"/>
          <w:sz w:val="22"/>
          <w:szCs w:val="22"/>
        </w:rPr>
        <w:t xml:space="preserve">Email: </w:t>
      </w:r>
      <w:hyperlink r:id="rId10" w:history="1">
        <w:r w:rsidRPr="001F31FB">
          <w:rPr>
            <w:rStyle w:val="Hyperlink"/>
            <w:rFonts w:asciiTheme="minorHAnsi" w:hAnsiTheme="minorHAnsi" w:cs="Tahoma"/>
            <w:sz w:val="22"/>
            <w:szCs w:val="22"/>
          </w:rPr>
          <w:t>steve.cymbala@comcast.net</w:t>
        </w:r>
      </w:hyperlink>
    </w:p>
    <w:p w14:paraId="363B1387" w14:textId="77777777" w:rsidR="00BA1FDA" w:rsidRPr="002B149A" w:rsidRDefault="00BA1FDA" w:rsidP="00A8267B">
      <w:pPr>
        <w:rPr>
          <w:rFonts w:asciiTheme="minorHAnsi" w:hAnsiTheme="minorHAnsi" w:cs="Tahoma"/>
          <w:sz w:val="22"/>
          <w:szCs w:val="22"/>
        </w:rPr>
      </w:pPr>
    </w:p>
    <w:tbl>
      <w:tblPr>
        <w:tblStyle w:val="TableColumns2"/>
        <w:tblW w:w="0" w:type="auto"/>
        <w:tblLook w:val="04A0" w:firstRow="1" w:lastRow="0" w:firstColumn="1" w:lastColumn="0" w:noHBand="0" w:noVBand="1"/>
      </w:tblPr>
      <w:tblGrid>
        <w:gridCol w:w="9360"/>
      </w:tblGrid>
      <w:tr w:rsidR="002B149A" w:rsidRPr="002B149A" w14:paraId="3D23C3D1" w14:textId="77777777" w:rsidTr="00596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1368F8F6" w14:textId="77777777" w:rsidR="002B149A" w:rsidRPr="008C63AB" w:rsidRDefault="008C63AB" w:rsidP="008C63AB">
            <w:pPr>
              <w:jc w:val="center"/>
              <w:rPr>
                <w:rFonts w:asciiTheme="minorHAnsi" w:hAnsiTheme="minorHAnsi" w:cs="Tahoma"/>
                <w:b/>
                <w:color w:val="auto"/>
                <w:sz w:val="22"/>
                <w:szCs w:val="22"/>
              </w:rPr>
            </w:pPr>
            <w:r w:rsidRPr="008C63AB">
              <w:rPr>
                <w:rFonts w:asciiTheme="minorHAnsi" w:hAnsiTheme="minorHAnsi" w:cs="Tahoma"/>
                <w:b/>
                <w:color w:val="auto"/>
                <w:sz w:val="22"/>
                <w:szCs w:val="22"/>
              </w:rPr>
              <w:t>COURSE INFORMATION</w:t>
            </w:r>
          </w:p>
        </w:tc>
      </w:tr>
    </w:tbl>
    <w:p w14:paraId="201C0996" w14:textId="77777777" w:rsidR="00822370" w:rsidRPr="002B149A" w:rsidRDefault="00822370" w:rsidP="00A8267B">
      <w:pPr>
        <w:rPr>
          <w:rFonts w:asciiTheme="minorHAnsi" w:hAnsiTheme="minorHAnsi" w:cs="Tahoma"/>
          <w:b/>
          <w:sz w:val="22"/>
          <w:szCs w:val="22"/>
          <w:u w:val="single"/>
        </w:rPr>
      </w:pPr>
    </w:p>
    <w:p w14:paraId="6EA87F1B" w14:textId="77777777" w:rsidR="007A0DD0" w:rsidRPr="002B149A" w:rsidRDefault="007A0DD0" w:rsidP="00A8267B">
      <w:pPr>
        <w:rPr>
          <w:rFonts w:asciiTheme="minorHAnsi" w:hAnsiTheme="minorHAnsi" w:cs="Tahoma"/>
          <w:b/>
          <w:sz w:val="22"/>
          <w:szCs w:val="22"/>
        </w:rPr>
      </w:pPr>
      <w:r w:rsidRPr="002B149A">
        <w:rPr>
          <w:rFonts w:asciiTheme="minorHAnsi" w:hAnsiTheme="minorHAnsi" w:cs="Tahoma"/>
          <w:b/>
          <w:sz w:val="22"/>
          <w:szCs w:val="22"/>
        </w:rPr>
        <w:t>Course Description</w:t>
      </w:r>
    </w:p>
    <w:p w14:paraId="7C8EEBE0" w14:textId="5EE070FC" w:rsidR="0033051B" w:rsidRPr="00FC380C" w:rsidRDefault="00FC380C" w:rsidP="0033051B">
      <w:pPr>
        <w:rPr>
          <w:rFonts w:asciiTheme="minorHAnsi" w:hAnsiTheme="minorHAnsi" w:cstheme="minorHAnsi"/>
          <w:sz w:val="20"/>
          <w:szCs w:val="22"/>
        </w:rPr>
      </w:pPr>
      <w:r w:rsidRPr="00FC380C">
        <w:rPr>
          <w:rFonts w:asciiTheme="minorHAnsi" w:hAnsiTheme="minorHAnsi" w:cstheme="minorHAnsi"/>
          <w:sz w:val="22"/>
          <w:szCs w:val="23"/>
        </w:rPr>
        <w:t>Learn and define the concept of epicyclic gearing is including some basic history and the differences among simple planetary gear systems, compound planetary gear systems and star drive gear systems. Cover concepts on the arrangement of the individual components including the carrier, sun, planet, ring and star gears and the rigid requirements for the system to perform properly. Critical factors such as load sharing among the planet or star gears, sequential loading, equal planet/star spacing, relations among the numbers of teeth on each element, calculation of the maximum and optimum number of planet/star gears for a specific system will be covered. Provides an in-depth discussion of the methodology by which noise and vibration may be optimized for such systems and load sharing guidelines for planet load sharing.</w:t>
      </w:r>
    </w:p>
    <w:p w14:paraId="0AE43D19" w14:textId="77777777" w:rsidR="005C481A" w:rsidRPr="002B149A" w:rsidRDefault="005C481A" w:rsidP="00A526FE">
      <w:pPr>
        <w:rPr>
          <w:rFonts w:asciiTheme="minorHAnsi" w:hAnsiTheme="minorHAnsi"/>
          <w:sz w:val="22"/>
          <w:szCs w:val="22"/>
        </w:rPr>
      </w:pPr>
    </w:p>
    <w:p w14:paraId="71089B2E" w14:textId="77777777" w:rsidR="00B001B9" w:rsidRDefault="00B001B9" w:rsidP="00B001B9">
      <w:pPr>
        <w:pStyle w:val="FootnoteText"/>
        <w:rPr>
          <w:rFonts w:asciiTheme="minorHAnsi" w:hAnsiTheme="minorHAnsi" w:cs="Arial"/>
          <w:color w:val="000000"/>
          <w:sz w:val="22"/>
          <w:szCs w:val="22"/>
        </w:rPr>
      </w:pPr>
      <w:r>
        <w:rPr>
          <w:rFonts w:asciiTheme="minorHAnsi" w:hAnsiTheme="minorHAnsi" w:cs="Arial"/>
          <w:b/>
          <w:color w:val="000000"/>
          <w:sz w:val="22"/>
          <w:szCs w:val="22"/>
        </w:rPr>
        <w:t>It is recommended that you spend a minimum of 1 hour reading and reviewing the material each day.</w:t>
      </w:r>
    </w:p>
    <w:p w14:paraId="72362F44" w14:textId="77777777" w:rsidR="00794238" w:rsidRDefault="00794238" w:rsidP="005C481A">
      <w:pPr>
        <w:pStyle w:val="FootnoteText"/>
        <w:rPr>
          <w:rFonts w:asciiTheme="minorHAnsi" w:hAnsiTheme="minorHAnsi" w:cs="Arial"/>
          <w:b/>
          <w:color w:val="000000"/>
          <w:sz w:val="22"/>
          <w:szCs w:val="22"/>
        </w:rPr>
      </w:pPr>
    </w:p>
    <w:p w14:paraId="23C031C6" w14:textId="77777777" w:rsidR="00794238" w:rsidRDefault="00794238" w:rsidP="005C481A">
      <w:pPr>
        <w:pStyle w:val="FootnoteText"/>
        <w:rPr>
          <w:rFonts w:asciiTheme="minorHAnsi" w:hAnsiTheme="minorHAnsi" w:cs="Arial"/>
          <w:b/>
          <w:color w:val="000000"/>
          <w:sz w:val="22"/>
          <w:szCs w:val="22"/>
        </w:rPr>
      </w:pPr>
      <w:r>
        <w:rPr>
          <w:rFonts w:asciiTheme="minorHAnsi" w:hAnsiTheme="minorHAnsi" w:cs="Arial"/>
          <w:b/>
          <w:color w:val="000000"/>
          <w:sz w:val="22"/>
          <w:szCs w:val="22"/>
        </w:rPr>
        <w:t>Learning Objectives:</w:t>
      </w:r>
    </w:p>
    <w:p w14:paraId="1F424C54" w14:textId="77777777" w:rsidR="00794238" w:rsidRDefault="00794238" w:rsidP="005C481A">
      <w:pPr>
        <w:pStyle w:val="FootnoteText"/>
        <w:rPr>
          <w:rFonts w:asciiTheme="minorHAnsi" w:hAnsiTheme="minorHAnsi" w:cs="Arial"/>
          <w:b/>
          <w:color w:val="000000"/>
          <w:sz w:val="22"/>
          <w:szCs w:val="22"/>
        </w:rPr>
      </w:pPr>
    </w:p>
    <w:p w14:paraId="3995BC4C" w14:textId="7A7C2486" w:rsidR="00FC380C" w:rsidRPr="00FC380C" w:rsidRDefault="00FC380C" w:rsidP="00FC380C">
      <w:pPr>
        <w:pStyle w:val="Default"/>
        <w:numPr>
          <w:ilvl w:val="0"/>
          <w:numId w:val="7"/>
        </w:numPr>
        <w:rPr>
          <w:rFonts w:asciiTheme="minorHAnsi" w:hAnsiTheme="minorHAnsi" w:cstheme="minorHAnsi"/>
          <w:sz w:val="22"/>
          <w:szCs w:val="23"/>
        </w:rPr>
      </w:pPr>
      <w:r w:rsidRPr="00FC380C">
        <w:rPr>
          <w:rFonts w:asciiTheme="minorHAnsi" w:hAnsiTheme="minorHAnsi" w:cstheme="minorHAnsi"/>
          <w:sz w:val="22"/>
          <w:szCs w:val="23"/>
        </w:rPr>
        <w:t xml:space="preserve">Restate exactly </w:t>
      </w:r>
      <w:r>
        <w:rPr>
          <w:rFonts w:asciiTheme="minorHAnsi" w:hAnsiTheme="minorHAnsi" w:cstheme="minorHAnsi"/>
          <w:sz w:val="22"/>
          <w:szCs w:val="23"/>
        </w:rPr>
        <w:t xml:space="preserve">what </w:t>
      </w:r>
      <w:r w:rsidRPr="00FC380C">
        <w:rPr>
          <w:rFonts w:asciiTheme="minorHAnsi" w:hAnsiTheme="minorHAnsi" w:cstheme="minorHAnsi"/>
          <w:sz w:val="22"/>
          <w:szCs w:val="23"/>
        </w:rPr>
        <w:t xml:space="preserve">makes a gear system an epicyclic system </w:t>
      </w:r>
    </w:p>
    <w:p w14:paraId="406578F7" w14:textId="77777777" w:rsidR="00FC380C" w:rsidRPr="00FC380C" w:rsidRDefault="00FC380C" w:rsidP="00FC380C">
      <w:pPr>
        <w:pStyle w:val="Default"/>
        <w:numPr>
          <w:ilvl w:val="0"/>
          <w:numId w:val="7"/>
        </w:numPr>
        <w:rPr>
          <w:rFonts w:asciiTheme="minorHAnsi" w:hAnsiTheme="minorHAnsi" w:cstheme="minorHAnsi"/>
          <w:sz w:val="22"/>
          <w:szCs w:val="23"/>
        </w:rPr>
      </w:pPr>
      <w:r w:rsidRPr="00FC380C">
        <w:rPr>
          <w:rFonts w:asciiTheme="minorHAnsi" w:hAnsiTheme="minorHAnsi" w:cstheme="minorHAnsi"/>
          <w:sz w:val="22"/>
          <w:szCs w:val="23"/>
        </w:rPr>
        <w:t xml:space="preserve">Calculate the total reduction ratio of an epicyclic system and that of a star system. </w:t>
      </w:r>
    </w:p>
    <w:p w14:paraId="0FDE6EE7" w14:textId="77777777" w:rsidR="00FC380C" w:rsidRPr="00FC380C" w:rsidRDefault="00FC380C" w:rsidP="00FC380C">
      <w:pPr>
        <w:pStyle w:val="Default"/>
        <w:numPr>
          <w:ilvl w:val="0"/>
          <w:numId w:val="7"/>
        </w:numPr>
        <w:rPr>
          <w:rFonts w:asciiTheme="minorHAnsi" w:hAnsiTheme="minorHAnsi" w:cstheme="minorHAnsi"/>
          <w:sz w:val="22"/>
          <w:szCs w:val="23"/>
        </w:rPr>
      </w:pPr>
      <w:r w:rsidRPr="00FC380C">
        <w:rPr>
          <w:rFonts w:asciiTheme="minorHAnsi" w:hAnsiTheme="minorHAnsi" w:cstheme="minorHAnsi"/>
          <w:sz w:val="22"/>
          <w:szCs w:val="23"/>
        </w:rPr>
        <w:t xml:space="preserve">Identify differences and similarities between split power systems and true epicyclic systems. </w:t>
      </w:r>
    </w:p>
    <w:p w14:paraId="63515F38" w14:textId="77777777" w:rsidR="00FC380C" w:rsidRPr="00FC380C" w:rsidRDefault="00FC380C" w:rsidP="00FC380C">
      <w:pPr>
        <w:pStyle w:val="Default"/>
        <w:numPr>
          <w:ilvl w:val="0"/>
          <w:numId w:val="7"/>
        </w:numPr>
        <w:rPr>
          <w:rFonts w:asciiTheme="minorHAnsi" w:hAnsiTheme="minorHAnsi" w:cstheme="minorHAnsi"/>
          <w:sz w:val="22"/>
          <w:szCs w:val="23"/>
        </w:rPr>
      </w:pPr>
      <w:r w:rsidRPr="00FC380C">
        <w:rPr>
          <w:rFonts w:asciiTheme="minorHAnsi" w:hAnsiTheme="minorHAnsi" w:cstheme="minorHAnsi"/>
          <w:sz w:val="22"/>
          <w:szCs w:val="23"/>
        </w:rPr>
        <w:t xml:space="preserve">Recognize when the use of a star drive system is preferred over a planetary system. </w:t>
      </w:r>
    </w:p>
    <w:p w14:paraId="43BED63D" w14:textId="018CC609" w:rsidR="00FC380C" w:rsidRPr="00FC380C" w:rsidRDefault="00A81170" w:rsidP="00FC380C">
      <w:pPr>
        <w:pStyle w:val="Default"/>
        <w:numPr>
          <w:ilvl w:val="0"/>
          <w:numId w:val="7"/>
        </w:numPr>
        <w:rPr>
          <w:rFonts w:asciiTheme="minorHAnsi" w:hAnsiTheme="minorHAnsi" w:cstheme="minorHAnsi"/>
          <w:sz w:val="22"/>
          <w:szCs w:val="23"/>
        </w:rPr>
      </w:pPr>
      <w:r>
        <w:rPr>
          <w:rFonts w:asciiTheme="minorHAnsi" w:hAnsiTheme="minorHAnsi" w:cstheme="minorHAnsi"/>
          <w:sz w:val="22"/>
          <w:szCs w:val="23"/>
        </w:rPr>
        <w:t>Explain</w:t>
      </w:r>
      <w:r w:rsidR="00FC380C" w:rsidRPr="00FC380C">
        <w:rPr>
          <w:rFonts w:asciiTheme="minorHAnsi" w:hAnsiTheme="minorHAnsi" w:cstheme="minorHAnsi"/>
          <w:sz w:val="22"/>
          <w:szCs w:val="23"/>
        </w:rPr>
        <w:t xml:space="preserve"> the importance of equal planet/star gear spacing and how a system be designed with unequal planet spacing. </w:t>
      </w:r>
    </w:p>
    <w:p w14:paraId="0B2DB569" w14:textId="77777777" w:rsidR="00FC380C" w:rsidRPr="00FC380C" w:rsidRDefault="00FC380C" w:rsidP="00FC380C">
      <w:pPr>
        <w:pStyle w:val="Default"/>
        <w:numPr>
          <w:ilvl w:val="0"/>
          <w:numId w:val="7"/>
        </w:numPr>
        <w:rPr>
          <w:rFonts w:asciiTheme="minorHAnsi" w:hAnsiTheme="minorHAnsi" w:cstheme="minorHAnsi"/>
          <w:sz w:val="22"/>
          <w:szCs w:val="23"/>
        </w:rPr>
      </w:pPr>
      <w:r w:rsidRPr="00FC380C">
        <w:rPr>
          <w:rFonts w:asciiTheme="minorHAnsi" w:hAnsiTheme="minorHAnsi" w:cstheme="minorHAnsi"/>
          <w:sz w:val="22"/>
          <w:szCs w:val="23"/>
        </w:rPr>
        <w:t xml:space="preserve">Interpret how the numbers of teeth selected for the individual gears in an epicyclic or star drive gear system affect the noise and vibration characteristics of the system. </w:t>
      </w:r>
    </w:p>
    <w:p w14:paraId="7395290D" w14:textId="77777777" w:rsidR="00FC380C" w:rsidRPr="00FC380C" w:rsidRDefault="00FC380C" w:rsidP="00FC380C">
      <w:pPr>
        <w:pStyle w:val="Default"/>
        <w:numPr>
          <w:ilvl w:val="0"/>
          <w:numId w:val="7"/>
        </w:numPr>
        <w:rPr>
          <w:rFonts w:asciiTheme="minorHAnsi" w:hAnsiTheme="minorHAnsi" w:cstheme="minorHAnsi"/>
          <w:sz w:val="22"/>
          <w:szCs w:val="23"/>
        </w:rPr>
      </w:pPr>
      <w:r w:rsidRPr="00FC380C">
        <w:rPr>
          <w:rFonts w:asciiTheme="minorHAnsi" w:hAnsiTheme="minorHAnsi" w:cstheme="minorHAnsi"/>
          <w:sz w:val="22"/>
          <w:szCs w:val="23"/>
        </w:rPr>
        <w:t xml:space="preserve">Identify are the advantages of selecting odd numbers of teeth for the planet/star gears? </w:t>
      </w:r>
    </w:p>
    <w:p w14:paraId="3C54C27F" w14:textId="77777777" w:rsidR="00FC380C" w:rsidRPr="00FC380C" w:rsidRDefault="00FC380C" w:rsidP="00FC380C">
      <w:pPr>
        <w:pStyle w:val="Default"/>
        <w:numPr>
          <w:ilvl w:val="0"/>
          <w:numId w:val="7"/>
        </w:numPr>
        <w:rPr>
          <w:rFonts w:asciiTheme="minorHAnsi" w:hAnsiTheme="minorHAnsi" w:cstheme="minorHAnsi"/>
          <w:sz w:val="22"/>
          <w:szCs w:val="23"/>
        </w:rPr>
      </w:pPr>
      <w:r w:rsidRPr="00FC380C">
        <w:rPr>
          <w:rFonts w:asciiTheme="minorHAnsi" w:hAnsiTheme="minorHAnsi" w:cstheme="minorHAnsi"/>
          <w:sz w:val="22"/>
          <w:szCs w:val="23"/>
        </w:rPr>
        <w:t xml:space="preserve">Evaluate the numbers of teeth on the sun, planet and internal ring gear not arbitrary and what are the relations that must be maintained among these tooth numbers and why </w:t>
      </w:r>
    </w:p>
    <w:p w14:paraId="1AB655D6" w14:textId="26A0EA2E" w:rsidR="00FC380C" w:rsidRPr="00FC380C" w:rsidRDefault="00FC380C" w:rsidP="00FC380C">
      <w:pPr>
        <w:pStyle w:val="Default"/>
        <w:numPr>
          <w:ilvl w:val="0"/>
          <w:numId w:val="7"/>
        </w:numPr>
        <w:rPr>
          <w:rFonts w:asciiTheme="minorHAnsi" w:hAnsiTheme="minorHAnsi" w:cstheme="minorHAnsi"/>
          <w:sz w:val="22"/>
          <w:szCs w:val="23"/>
        </w:rPr>
      </w:pPr>
      <w:r w:rsidRPr="00FC380C">
        <w:rPr>
          <w:rFonts w:asciiTheme="minorHAnsi" w:hAnsiTheme="minorHAnsi" w:cstheme="minorHAnsi"/>
          <w:sz w:val="22"/>
          <w:szCs w:val="23"/>
        </w:rPr>
        <w:t xml:space="preserve">Explain how the design of the carrier affects the overall performance of these complex systems </w:t>
      </w:r>
    </w:p>
    <w:p w14:paraId="6007A218" w14:textId="77777777" w:rsidR="00FC380C" w:rsidRPr="00FC380C" w:rsidRDefault="00FC380C" w:rsidP="00FC380C">
      <w:pPr>
        <w:pStyle w:val="Default"/>
        <w:numPr>
          <w:ilvl w:val="0"/>
          <w:numId w:val="7"/>
        </w:numPr>
        <w:rPr>
          <w:rFonts w:asciiTheme="minorHAnsi" w:hAnsiTheme="minorHAnsi" w:cstheme="minorHAnsi"/>
          <w:sz w:val="22"/>
          <w:szCs w:val="23"/>
        </w:rPr>
      </w:pPr>
      <w:r w:rsidRPr="00FC380C">
        <w:rPr>
          <w:rFonts w:asciiTheme="minorHAnsi" w:hAnsiTheme="minorHAnsi" w:cstheme="minorHAnsi"/>
          <w:sz w:val="22"/>
          <w:szCs w:val="23"/>
        </w:rPr>
        <w:t xml:space="preserve">Determine how does input speed affect the design of an epicyclic system and why are the speed concerns different for epicyclic and star drive systems </w:t>
      </w:r>
    </w:p>
    <w:p w14:paraId="1FE26B21" w14:textId="77777777" w:rsidR="00FC380C" w:rsidRPr="00FC380C" w:rsidRDefault="00FC380C" w:rsidP="00FC380C">
      <w:pPr>
        <w:pStyle w:val="Default"/>
        <w:numPr>
          <w:ilvl w:val="0"/>
          <w:numId w:val="7"/>
        </w:numPr>
        <w:rPr>
          <w:rFonts w:asciiTheme="minorHAnsi" w:hAnsiTheme="minorHAnsi" w:cstheme="minorHAnsi"/>
          <w:sz w:val="22"/>
          <w:szCs w:val="23"/>
        </w:rPr>
      </w:pPr>
      <w:r w:rsidRPr="00FC380C">
        <w:rPr>
          <w:rFonts w:asciiTheme="minorHAnsi" w:hAnsiTheme="minorHAnsi" w:cstheme="minorHAnsi"/>
          <w:sz w:val="22"/>
          <w:szCs w:val="23"/>
        </w:rPr>
        <w:t xml:space="preserve">Restate how the selection of the “fixed” member in a planetary system affect the ratio and relative rotation directions of the input and output shafts? </w:t>
      </w:r>
    </w:p>
    <w:p w14:paraId="4C34A6DB" w14:textId="1EA8BCA3" w:rsidR="00FC380C" w:rsidRDefault="00A81170" w:rsidP="00FC380C">
      <w:pPr>
        <w:pStyle w:val="Default"/>
        <w:numPr>
          <w:ilvl w:val="0"/>
          <w:numId w:val="7"/>
        </w:numPr>
        <w:rPr>
          <w:rFonts w:asciiTheme="minorHAnsi" w:hAnsiTheme="minorHAnsi" w:cstheme="minorHAnsi"/>
          <w:sz w:val="22"/>
          <w:szCs w:val="23"/>
        </w:rPr>
      </w:pPr>
      <w:r>
        <w:rPr>
          <w:rFonts w:asciiTheme="minorHAnsi" w:hAnsiTheme="minorHAnsi" w:cstheme="minorHAnsi"/>
          <w:sz w:val="22"/>
          <w:szCs w:val="23"/>
        </w:rPr>
        <w:t>Describe</w:t>
      </w:r>
      <w:r w:rsidR="00FC380C" w:rsidRPr="00FC380C">
        <w:rPr>
          <w:rFonts w:asciiTheme="minorHAnsi" w:hAnsiTheme="minorHAnsi" w:cstheme="minorHAnsi"/>
          <w:sz w:val="22"/>
          <w:szCs w:val="23"/>
        </w:rPr>
        <w:t xml:space="preserve"> the design and use of load balancing systems including floating sun gears, and floating ring gears. </w:t>
      </w:r>
    </w:p>
    <w:p w14:paraId="114EEFF1" w14:textId="1C579831" w:rsidR="00FC380C" w:rsidRDefault="00FC380C" w:rsidP="00FC380C">
      <w:pPr>
        <w:pStyle w:val="Default"/>
        <w:rPr>
          <w:rFonts w:asciiTheme="minorHAnsi" w:hAnsiTheme="minorHAnsi" w:cstheme="minorHAnsi"/>
          <w:sz w:val="22"/>
          <w:szCs w:val="23"/>
        </w:rPr>
      </w:pPr>
    </w:p>
    <w:p w14:paraId="677646A5" w14:textId="77777777" w:rsidR="00FC380C" w:rsidRPr="00FC380C" w:rsidRDefault="00FC380C" w:rsidP="00FC380C">
      <w:pPr>
        <w:pStyle w:val="Default"/>
        <w:rPr>
          <w:rFonts w:asciiTheme="minorHAnsi" w:hAnsiTheme="minorHAnsi" w:cstheme="minorHAnsi"/>
          <w:sz w:val="22"/>
          <w:szCs w:val="23"/>
        </w:rPr>
      </w:pPr>
    </w:p>
    <w:p w14:paraId="7EE1B793" w14:textId="24F8E3D1" w:rsidR="007A0DD0" w:rsidRPr="00DD0161" w:rsidRDefault="002B149A" w:rsidP="00A8267B">
      <w:pPr>
        <w:rPr>
          <w:rFonts w:asciiTheme="minorHAnsi" w:hAnsiTheme="minorHAnsi" w:cs="Tahoma"/>
          <w:b/>
          <w:sz w:val="22"/>
          <w:szCs w:val="22"/>
        </w:rPr>
      </w:pPr>
      <w:r w:rsidRPr="00DD0161">
        <w:rPr>
          <w:rFonts w:asciiTheme="minorHAnsi" w:hAnsiTheme="minorHAnsi" w:cs="Tahoma"/>
          <w:b/>
          <w:sz w:val="22"/>
          <w:szCs w:val="22"/>
        </w:rPr>
        <w:t xml:space="preserve">Required </w:t>
      </w:r>
      <w:r w:rsidR="00B212B7" w:rsidRPr="00DD0161">
        <w:rPr>
          <w:rFonts w:asciiTheme="minorHAnsi" w:hAnsiTheme="minorHAnsi" w:cs="Tahoma"/>
          <w:b/>
          <w:sz w:val="22"/>
          <w:szCs w:val="22"/>
        </w:rPr>
        <w:t>Textbook</w:t>
      </w:r>
      <w:r w:rsidR="00A11996">
        <w:rPr>
          <w:rFonts w:asciiTheme="minorHAnsi" w:hAnsiTheme="minorHAnsi" w:cs="Tahoma"/>
          <w:b/>
          <w:sz w:val="22"/>
          <w:szCs w:val="22"/>
        </w:rPr>
        <w:t>s</w:t>
      </w:r>
      <w:r w:rsidR="001D0F9E">
        <w:rPr>
          <w:rFonts w:asciiTheme="minorHAnsi" w:hAnsiTheme="minorHAnsi" w:cs="Tahoma"/>
          <w:b/>
          <w:sz w:val="22"/>
          <w:szCs w:val="22"/>
        </w:rPr>
        <w:t xml:space="preserve"> (Provided by AGMA)</w:t>
      </w:r>
    </w:p>
    <w:p w14:paraId="344C6FE0" w14:textId="17427FF8" w:rsidR="00492244" w:rsidRPr="00492244" w:rsidRDefault="00492244" w:rsidP="00492244">
      <w:pPr>
        <w:rPr>
          <w:rFonts w:asciiTheme="minorHAnsi" w:hAnsiTheme="minorHAnsi" w:cs="Tahoma"/>
          <w:noProof/>
          <w:sz w:val="22"/>
          <w:szCs w:val="22"/>
        </w:rPr>
      </w:pPr>
      <w:r>
        <w:rPr>
          <w:rFonts w:asciiTheme="minorHAnsi" w:hAnsiTheme="minorHAnsi" w:cs="Tahoma"/>
          <w:sz w:val="22"/>
          <w:szCs w:val="22"/>
        </w:rPr>
        <w:t xml:space="preserve">AGMA’s </w:t>
      </w:r>
      <w:r w:rsidR="00FC380C">
        <w:rPr>
          <w:rFonts w:asciiTheme="minorHAnsi" w:hAnsiTheme="minorHAnsi" w:cs="Tahoma"/>
          <w:i/>
          <w:noProof/>
          <w:sz w:val="22"/>
          <w:szCs w:val="22"/>
        </w:rPr>
        <w:t>Epicyclic Gear Systems: Application, Design &amp; Analysis</w:t>
      </w:r>
      <w:r>
        <w:rPr>
          <w:rFonts w:asciiTheme="minorHAnsi" w:hAnsiTheme="minorHAnsi" w:cs="Tahoma"/>
          <w:i/>
          <w:noProof/>
          <w:sz w:val="22"/>
          <w:szCs w:val="22"/>
        </w:rPr>
        <w:t xml:space="preserve">, </w:t>
      </w:r>
      <w:r>
        <w:rPr>
          <w:rFonts w:asciiTheme="minorHAnsi" w:hAnsiTheme="minorHAnsi" w:cs="Tahoma"/>
          <w:noProof/>
          <w:sz w:val="22"/>
          <w:szCs w:val="22"/>
        </w:rPr>
        <w:t>by Raymond J. Drago.</w:t>
      </w:r>
    </w:p>
    <w:p w14:paraId="4F4367A0" w14:textId="77777777" w:rsidR="001D0F9E" w:rsidRPr="00DD0161" w:rsidRDefault="001D0F9E" w:rsidP="00A8267B">
      <w:pPr>
        <w:rPr>
          <w:rFonts w:asciiTheme="minorHAnsi" w:hAnsiTheme="minorHAnsi" w:cs="Tahoma"/>
          <w:sz w:val="22"/>
          <w:szCs w:val="22"/>
        </w:rPr>
      </w:pPr>
    </w:p>
    <w:p w14:paraId="2A37FEC8" w14:textId="77777777" w:rsidR="002B4E25" w:rsidRPr="002B149A" w:rsidRDefault="002B4E25" w:rsidP="007A41DF">
      <w:pPr>
        <w:rPr>
          <w:rFonts w:asciiTheme="minorHAnsi" w:hAnsiTheme="minorHAnsi" w:cs="Tahoma"/>
          <w:b/>
          <w:sz w:val="22"/>
          <w:szCs w:val="22"/>
        </w:rPr>
      </w:pPr>
    </w:p>
    <w:tbl>
      <w:tblPr>
        <w:tblStyle w:val="TableGrid8"/>
        <w:tblW w:w="9450" w:type="dxa"/>
        <w:tblInd w:w="-8" w:type="dxa"/>
        <w:tblLayout w:type="fixed"/>
        <w:tblLook w:val="01E0" w:firstRow="1" w:lastRow="1" w:firstColumn="1" w:lastColumn="1" w:noHBand="0" w:noVBand="0"/>
      </w:tblPr>
      <w:tblGrid>
        <w:gridCol w:w="9450"/>
      </w:tblGrid>
      <w:tr w:rsidR="008C63AB" w:rsidRPr="002B149A" w14:paraId="4E714A32" w14:textId="77777777" w:rsidTr="00872AA9">
        <w:trPr>
          <w:cnfStyle w:val="100000000000" w:firstRow="1" w:lastRow="0"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450" w:type="dxa"/>
          </w:tcPr>
          <w:p w14:paraId="4135F7D4" w14:textId="77777777" w:rsidR="008C63AB" w:rsidRPr="002B149A" w:rsidRDefault="008C63AB" w:rsidP="003E43B6">
            <w:pPr>
              <w:jc w:val="center"/>
              <w:rPr>
                <w:rFonts w:asciiTheme="minorHAnsi" w:hAnsiTheme="minorHAnsi"/>
                <w:sz w:val="22"/>
                <w:szCs w:val="22"/>
              </w:rPr>
            </w:pPr>
            <w:r>
              <w:rPr>
                <w:rFonts w:asciiTheme="minorHAnsi" w:hAnsiTheme="minorHAnsi"/>
                <w:sz w:val="22"/>
                <w:szCs w:val="22"/>
              </w:rPr>
              <w:t>COURSE OUTLINE</w:t>
            </w:r>
          </w:p>
        </w:tc>
      </w:tr>
    </w:tbl>
    <w:tbl>
      <w:tblPr>
        <w:tblStyle w:val="TableGrid"/>
        <w:tblW w:w="5000" w:type="pct"/>
        <w:tblLook w:val="04A0" w:firstRow="1" w:lastRow="0" w:firstColumn="1" w:lastColumn="0" w:noHBand="0" w:noVBand="1"/>
      </w:tblPr>
      <w:tblGrid>
        <w:gridCol w:w="9350"/>
      </w:tblGrid>
      <w:tr w:rsidR="008F4175" w14:paraId="1924C362" w14:textId="77777777" w:rsidTr="008F4175">
        <w:tc>
          <w:tcPr>
            <w:tcW w:w="5000" w:type="pct"/>
            <w:shd w:val="clear" w:color="auto" w:fill="FFFFFF" w:themeFill="background1"/>
          </w:tcPr>
          <w:p w14:paraId="7196E6D1" w14:textId="77777777" w:rsidR="008F4175" w:rsidRDefault="008F4175" w:rsidP="008F4175">
            <w:pPr>
              <w:pStyle w:val="ListParagraph"/>
              <w:numPr>
                <w:ilvl w:val="0"/>
                <w:numId w:val="8"/>
              </w:numPr>
              <w:rPr>
                <w:rFonts w:asciiTheme="minorHAnsi" w:hAnsiTheme="minorHAnsi" w:cs="Tahoma"/>
                <w:sz w:val="22"/>
                <w:szCs w:val="22"/>
              </w:rPr>
            </w:pPr>
            <w:r>
              <w:rPr>
                <w:rFonts w:asciiTheme="minorHAnsi" w:hAnsiTheme="minorHAnsi" w:cs="Tahoma"/>
                <w:sz w:val="22"/>
                <w:szCs w:val="22"/>
              </w:rPr>
              <w:t>Introduction</w:t>
            </w:r>
          </w:p>
          <w:p w14:paraId="4521DEC8" w14:textId="77777777" w:rsidR="008F4175" w:rsidRDefault="008F4175" w:rsidP="008F4175">
            <w:pPr>
              <w:pStyle w:val="ListParagraph"/>
              <w:numPr>
                <w:ilvl w:val="0"/>
                <w:numId w:val="8"/>
              </w:numPr>
              <w:rPr>
                <w:rFonts w:asciiTheme="minorHAnsi" w:hAnsiTheme="minorHAnsi" w:cs="Tahoma"/>
                <w:sz w:val="22"/>
                <w:szCs w:val="22"/>
              </w:rPr>
            </w:pPr>
            <w:r>
              <w:rPr>
                <w:rFonts w:asciiTheme="minorHAnsi" w:hAnsiTheme="minorHAnsi" w:cs="Tahoma"/>
                <w:sz w:val="22"/>
                <w:szCs w:val="22"/>
              </w:rPr>
              <w:t>Just what is an epicyclic gear system including a bit of history</w:t>
            </w:r>
          </w:p>
          <w:p w14:paraId="3F6C6610" w14:textId="77777777" w:rsidR="008F4175" w:rsidRDefault="008F4175" w:rsidP="008F4175">
            <w:pPr>
              <w:pStyle w:val="ListParagraph"/>
              <w:numPr>
                <w:ilvl w:val="0"/>
                <w:numId w:val="8"/>
              </w:numPr>
              <w:rPr>
                <w:rFonts w:asciiTheme="minorHAnsi" w:hAnsiTheme="minorHAnsi" w:cs="Tahoma"/>
                <w:sz w:val="22"/>
                <w:szCs w:val="22"/>
              </w:rPr>
            </w:pPr>
            <w:r>
              <w:rPr>
                <w:rFonts w:asciiTheme="minorHAnsi" w:hAnsiTheme="minorHAnsi" w:cs="Tahoma"/>
                <w:sz w:val="22"/>
                <w:szCs w:val="22"/>
              </w:rPr>
              <w:t>Range of application for epicyclic gear systems</w:t>
            </w:r>
          </w:p>
          <w:p w14:paraId="3C9451A0" w14:textId="77777777" w:rsidR="008F4175" w:rsidRDefault="008F4175" w:rsidP="008F4175">
            <w:pPr>
              <w:pStyle w:val="ListParagraph"/>
              <w:numPr>
                <w:ilvl w:val="0"/>
                <w:numId w:val="8"/>
              </w:numPr>
              <w:rPr>
                <w:rFonts w:asciiTheme="minorHAnsi" w:hAnsiTheme="minorHAnsi" w:cs="Tahoma"/>
                <w:sz w:val="22"/>
                <w:szCs w:val="22"/>
              </w:rPr>
            </w:pPr>
            <w:r>
              <w:rPr>
                <w:rFonts w:asciiTheme="minorHAnsi" w:hAnsiTheme="minorHAnsi" w:cs="Tahoma"/>
                <w:sz w:val="22"/>
                <w:szCs w:val="22"/>
              </w:rPr>
              <w:t>A planetary gear system is an epicyclic gear system but not all epicyclic gear systems are planetaries</w:t>
            </w:r>
          </w:p>
          <w:p w14:paraId="210C2A7D" w14:textId="77777777" w:rsidR="008F4175" w:rsidRDefault="008F4175" w:rsidP="008F4175">
            <w:pPr>
              <w:pStyle w:val="ListParagraph"/>
              <w:numPr>
                <w:ilvl w:val="0"/>
                <w:numId w:val="8"/>
              </w:numPr>
              <w:rPr>
                <w:rFonts w:asciiTheme="minorHAnsi" w:hAnsiTheme="minorHAnsi" w:cs="Tahoma"/>
                <w:sz w:val="22"/>
                <w:szCs w:val="22"/>
              </w:rPr>
            </w:pPr>
            <w:r>
              <w:rPr>
                <w:rFonts w:asciiTheme="minorHAnsi" w:hAnsiTheme="minorHAnsi" w:cs="Tahoma"/>
                <w:sz w:val="22"/>
                <w:szCs w:val="22"/>
              </w:rPr>
              <w:t xml:space="preserve">Differences between simple and compound epicyclics </w:t>
            </w:r>
          </w:p>
          <w:p w14:paraId="6AC6BC33" w14:textId="77777777" w:rsidR="008F4175" w:rsidRDefault="008F4175" w:rsidP="008F4175">
            <w:pPr>
              <w:pStyle w:val="ListParagraph"/>
              <w:numPr>
                <w:ilvl w:val="0"/>
                <w:numId w:val="8"/>
              </w:numPr>
              <w:rPr>
                <w:rFonts w:asciiTheme="minorHAnsi" w:hAnsiTheme="minorHAnsi" w:cs="Tahoma"/>
                <w:sz w:val="22"/>
                <w:szCs w:val="22"/>
              </w:rPr>
            </w:pPr>
            <w:r>
              <w:rPr>
                <w:rFonts w:asciiTheme="minorHAnsi" w:hAnsiTheme="minorHAnsi" w:cs="Tahoma"/>
                <w:sz w:val="22"/>
                <w:szCs w:val="22"/>
              </w:rPr>
              <w:t>Is a “Star” drive an epicyclic gear system – Why?</w:t>
            </w:r>
          </w:p>
          <w:p w14:paraId="652ED29B" w14:textId="77777777" w:rsidR="008F4175" w:rsidRDefault="008F4175" w:rsidP="008F4175">
            <w:pPr>
              <w:pStyle w:val="ListParagraph"/>
              <w:numPr>
                <w:ilvl w:val="0"/>
                <w:numId w:val="8"/>
              </w:numPr>
              <w:rPr>
                <w:rFonts w:asciiTheme="minorHAnsi" w:hAnsiTheme="minorHAnsi" w:cs="Tahoma"/>
                <w:sz w:val="22"/>
                <w:szCs w:val="22"/>
              </w:rPr>
            </w:pPr>
            <w:r>
              <w:rPr>
                <w:rFonts w:asciiTheme="minorHAnsi" w:hAnsiTheme="minorHAnsi" w:cs="Tahoma"/>
                <w:sz w:val="22"/>
                <w:szCs w:val="22"/>
              </w:rPr>
              <w:t>Epicyclic gear system variations</w:t>
            </w:r>
          </w:p>
          <w:p w14:paraId="50527BAB" w14:textId="77777777" w:rsidR="008F4175" w:rsidRDefault="008F4175" w:rsidP="008F4175">
            <w:pPr>
              <w:pStyle w:val="ListParagraph"/>
              <w:numPr>
                <w:ilvl w:val="0"/>
                <w:numId w:val="8"/>
              </w:numPr>
              <w:rPr>
                <w:rFonts w:asciiTheme="minorHAnsi" w:hAnsiTheme="minorHAnsi" w:cs="Tahoma"/>
                <w:sz w:val="22"/>
                <w:szCs w:val="22"/>
              </w:rPr>
            </w:pPr>
            <w:r>
              <w:rPr>
                <w:rFonts w:asciiTheme="minorHAnsi" w:hAnsiTheme="minorHAnsi" w:cs="Tahoma"/>
                <w:sz w:val="22"/>
                <w:szCs w:val="22"/>
              </w:rPr>
              <w:t>Epicyclic gear system nomenclature</w:t>
            </w:r>
          </w:p>
          <w:p w14:paraId="075F3687" w14:textId="77777777" w:rsidR="008F4175" w:rsidRDefault="008F4175" w:rsidP="008F4175">
            <w:pPr>
              <w:pStyle w:val="ListParagraph"/>
              <w:numPr>
                <w:ilvl w:val="0"/>
                <w:numId w:val="8"/>
              </w:numPr>
              <w:rPr>
                <w:rFonts w:asciiTheme="minorHAnsi" w:hAnsiTheme="minorHAnsi" w:cs="Tahoma"/>
                <w:sz w:val="22"/>
                <w:szCs w:val="22"/>
              </w:rPr>
            </w:pPr>
            <w:r>
              <w:rPr>
                <w:rFonts w:asciiTheme="minorHAnsi" w:hAnsiTheme="minorHAnsi" w:cs="Tahoma"/>
                <w:sz w:val="22"/>
                <w:szCs w:val="22"/>
              </w:rPr>
              <w:t>Definition of effective/relative speed and reasons for use</w:t>
            </w:r>
          </w:p>
          <w:p w14:paraId="6ABB7FA1" w14:textId="77777777" w:rsidR="008F4175" w:rsidRDefault="008F4175" w:rsidP="008F4175">
            <w:pPr>
              <w:pStyle w:val="ListParagraph"/>
              <w:numPr>
                <w:ilvl w:val="0"/>
                <w:numId w:val="8"/>
              </w:numPr>
              <w:rPr>
                <w:rFonts w:asciiTheme="minorHAnsi" w:hAnsiTheme="minorHAnsi" w:cs="Tahoma"/>
                <w:sz w:val="22"/>
                <w:szCs w:val="22"/>
              </w:rPr>
            </w:pPr>
            <w:r>
              <w:rPr>
                <w:rFonts w:asciiTheme="minorHAnsi" w:hAnsiTheme="minorHAnsi" w:cs="Tahoma"/>
                <w:sz w:val="22"/>
                <w:szCs w:val="22"/>
              </w:rPr>
              <w:t>Planet gear spacing considerations and requirements</w:t>
            </w:r>
          </w:p>
          <w:p w14:paraId="361C323C" w14:textId="77777777" w:rsidR="008F4175" w:rsidRDefault="008F4175" w:rsidP="008F4175">
            <w:pPr>
              <w:pStyle w:val="ListParagraph"/>
              <w:numPr>
                <w:ilvl w:val="1"/>
                <w:numId w:val="8"/>
              </w:numPr>
              <w:rPr>
                <w:rFonts w:asciiTheme="minorHAnsi" w:hAnsiTheme="minorHAnsi" w:cs="Tahoma"/>
                <w:sz w:val="22"/>
                <w:szCs w:val="22"/>
              </w:rPr>
            </w:pPr>
            <w:r>
              <w:rPr>
                <w:rFonts w:asciiTheme="minorHAnsi" w:hAnsiTheme="minorHAnsi" w:cs="Tahoma"/>
                <w:sz w:val="22"/>
                <w:szCs w:val="22"/>
              </w:rPr>
              <w:t>Odd or even tooth numbers – do they matter</w:t>
            </w:r>
          </w:p>
          <w:p w14:paraId="72BFED1A" w14:textId="77777777" w:rsidR="008F4175" w:rsidRDefault="008F4175" w:rsidP="008F4175">
            <w:pPr>
              <w:pStyle w:val="ListParagraph"/>
              <w:numPr>
                <w:ilvl w:val="0"/>
                <w:numId w:val="8"/>
              </w:numPr>
              <w:rPr>
                <w:rFonts w:asciiTheme="minorHAnsi" w:hAnsiTheme="minorHAnsi" w:cs="Tahoma"/>
                <w:sz w:val="22"/>
                <w:szCs w:val="22"/>
              </w:rPr>
            </w:pPr>
            <w:r>
              <w:rPr>
                <w:rFonts w:asciiTheme="minorHAnsi" w:hAnsiTheme="minorHAnsi" w:cs="Tahoma"/>
                <w:sz w:val="22"/>
                <w:szCs w:val="22"/>
              </w:rPr>
              <w:t>What is a dropped tooth planet and why is it used</w:t>
            </w:r>
          </w:p>
          <w:p w14:paraId="47F7FF52" w14:textId="77777777" w:rsidR="008F4175" w:rsidRDefault="008F4175" w:rsidP="008F4175">
            <w:pPr>
              <w:pStyle w:val="ListParagraph"/>
              <w:numPr>
                <w:ilvl w:val="0"/>
                <w:numId w:val="8"/>
              </w:numPr>
              <w:rPr>
                <w:rFonts w:asciiTheme="minorHAnsi" w:hAnsiTheme="minorHAnsi" w:cs="Tahoma"/>
                <w:sz w:val="22"/>
                <w:szCs w:val="22"/>
              </w:rPr>
            </w:pPr>
            <w:r>
              <w:rPr>
                <w:rFonts w:asciiTheme="minorHAnsi" w:hAnsiTheme="minorHAnsi" w:cs="Tahoma"/>
                <w:sz w:val="22"/>
                <w:szCs w:val="22"/>
              </w:rPr>
              <w:t>Sequential and simultaneous loading - determination and importance</w:t>
            </w:r>
          </w:p>
          <w:p w14:paraId="100AD6D1" w14:textId="77777777" w:rsidR="008F4175" w:rsidRDefault="008F4175" w:rsidP="008F4175">
            <w:pPr>
              <w:pStyle w:val="ListParagraph"/>
              <w:numPr>
                <w:ilvl w:val="0"/>
                <w:numId w:val="8"/>
              </w:numPr>
              <w:rPr>
                <w:rFonts w:asciiTheme="minorHAnsi" w:hAnsiTheme="minorHAnsi" w:cs="Tahoma"/>
                <w:sz w:val="22"/>
                <w:szCs w:val="22"/>
              </w:rPr>
            </w:pPr>
            <w:r>
              <w:rPr>
                <w:rFonts w:asciiTheme="minorHAnsi" w:hAnsiTheme="minorHAnsi" w:cs="Tahoma"/>
                <w:sz w:val="22"/>
                <w:szCs w:val="22"/>
              </w:rPr>
              <w:t>Ideal number of planets</w:t>
            </w:r>
          </w:p>
          <w:p w14:paraId="0ADFC43B" w14:textId="77777777" w:rsidR="008F4175" w:rsidRDefault="008F4175" w:rsidP="008F4175">
            <w:pPr>
              <w:pStyle w:val="ListParagraph"/>
              <w:numPr>
                <w:ilvl w:val="0"/>
                <w:numId w:val="8"/>
              </w:numPr>
              <w:rPr>
                <w:rFonts w:asciiTheme="minorHAnsi" w:hAnsiTheme="minorHAnsi" w:cs="Tahoma"/>
                <w:sz w:val="22"/>
                <w:szCs w:val="22"/>
              </w:rPr>
            </w:pPr>
            <w:r>
              <w:rPr>
                <w:rFonts w:asciiTheme="minorHAnsi" w:hAnsiTheme="minorHAnsi" w:cs="Tahoma"/>
                <w:sz w:val="22"/>
                <w:szCs w:val="22"/>
              </w:rPr>
              <w:t>Planet OD clearance concerns – Excel Spreadsheet</w:t>
            </w:r>
          </w:p>
          <w:p w14:paraId="4577B6AB" w14:textId="77777777" w:rsidR="008F4175" w:rsidRDefault="008F4175" w:rsidP="008F4175">
            <w:pPr>
              <w:pStyle w:val="ListParagraph"/>
              <w:numPr>
                <w:ilvl w:val="0"/>
                <w:numId w:val="8"/>
              </w:numPr>
              <w:rPr>
                <w:rFonts w:asciiTheme="minorHAnsi" w:hAnsiTheme="minorHAnsi" w:cs="Tahoma"/>
                <w:sz w:val="22"/>
                <w:szCs w:val="22"/>
              </w:rPr>
            </w:pPr>
            <w:r>
              <w:rPr>
                <w:rFonts w:asciiTheme="minorHAnsi" w:hAnsiTheme="minorHAnsi" w:cs="Tahoma"/>
                <w:sz w:val="22"/>
                <w:szCs w:val="22"/>
              </w:rPr>
              <w:t>Ravigneaux, Simpson, Power Hinge, Orbitless &amp; Stoeckicht variations</w:t>
            </w:r>
          </w:p>
          <w:p w14:paraId="1CA7908B" w14:textId="77777777" w:rsidR="008F4175" w:rsidRDefault="008F4175" w:rsidP="008F4175">
            <w:pPr>
              <w:pStyle w:val="ListParagraph"/>
              <w:numPr>
                <w:ilvl w:val="1"/>
                <w:numId w:val="8"/>
              </w:numPr>
              <w:rPr>
                <w:rFonts w:asciiTheme="minorHAnsi" w:hAnsiTheme="minorHAnsi" w:cs="Tahoma"/>
                <w:sz w:val="22"/>
                <w:szCs w:val="22"/>
              </w:rPr>
            </w:pPr>
            <w:r>
              <w:rPr>
                <w:rFonts w:asciiTheme="minorHAnsi" w:hAnsiTheme="minorHAnsi" w:cs="Tahoma"/>
                <w:sz w:val="22"/>
                <w:szCs w:val="22"/>
              </w:rPr>
              <w:t>Harmonic drive</w:t>
            </w:r>
          </w:p>
          <w:p w14:paraId="6360F6D7" w14:textId="77777777" w:rsidR="008F4175" w:rsidRDefault="008F4175" w:rsidP="008F4175">
            <w:pPr>
              <w:pStyle w:val="ListParagraph"/>
              <w:numPr>
                <w:ilvl w:val="1"/>
                <w:numId w:val="8"/>
              </w:numPr>
              <w:rPr>
                <w:rFonts w:asciiTheme="minorHAnsi" w:hAnsiTheme="minorHAnsi" w:cs="Tahoma"/>
                <w:sz w:val="22"/>
                <w:szCs w:val="22"/>
              </w:rPr>
            </w:pPr>
            <w:r>
              <w:rPr>
                <w:rFonts w:asciiTheme="minorHAnsi" w:hAnsiTheme="minorHAnsi" w:cs="Tahoma"/>
                <w:sz w:val="22"/>
                <w:szCs w:val="22"/>
              </w:rPr>
              <w:t>Nutating gear systems</w:t>
            </w:r>
          </w:p>
          <w:p w14:paraId="19EA87D9" w14:textId="77777777" w:rsidR="008F4175" w:rsidRDefault="008F4175" w:rsidP="008F4175">
            <w:pPr>
              <w:pStyle w:val="ListParagraph"/>
              <w:numPr>
                <w:ilvl w:val="0"/>
                <w:numId w:val="8"/>
              </w:numPr>
              <w:rPr>
                <w:rFonts w:asciiTheme="minorHAnsi" w:hAnsiTheme="minorHAnsi" w:cs="Tahoma"/>
                <w:sz w:val="22"/>
                <w:szCs w:val="22"/>
              </w:rPr>
            </w:pPr>
            <w:r>
              <w:rPr>
                <w:rFonts w:asciiTheme="minorHAnsi" w:hAnsiTheme="minorHAnsi" w:cs="Tahoma"/>
                <w:sz w:val="22"/>
                <w:szCs w:val="22"/>
              </w:rPr>
              <w:t>Assembly and lubrication considerations</w:t>
            </w:r>
          </w:p>
          <w:p w14:paraId="556A5F54" w14:textId="77777777" w:rsidR="008F4175" w:rsidRDefault="008F4175" w:rsidP="008F4175">
            <w:pPr>
              <w:pStyle w:val="ListParagraph"/>
              <w:numPr>
                <w:ilvl w:val="0"/>
                <w:numId w:val="8"/>
              </w:numPr>
              <w:rPr>
                <w:rFonts w:asciiTheme="minorHAnsi" w:hAnsiTheme="minorHAnsi" w:cs="Tahoma"/>
                <w:sz w:val="22"/>
                <w:szCs w:val="22"/>
              </w:rPr>
            </w:pPr>
            <w:r>
              <w:rPr>
                <w:rFonts w:asciiTheme="minorHAnsi" w:hAnsiTheme="minorHAnsi" w:cs="Tahoma"/>
                <w:sz w:val="22"/>
                <w:szCs w:val="22"/>
              </w:rPr>
              <w:t>Possibility of assembly check requirements</w:t>
            </w:r>
          </w:p>
          <w:p w14:paraId="6CD80F00" w14:textId="77777777" w:rsidR="008F4175" w:rsidRDefault="008F4175" w:rsidP="008F4175">
            <w:pPr>
              <w:pStyle w:val="ListParagraph"/>
              <w:numPr>
                <w:ilvl w:val="0"/>
                <w:numId w:val="8"/>
              </w:numPr>
              <w:rPr>
                <w:rFonts w:asciiTheme="minorHAnsi" w:hAnsiTheme="minorHAnsi" w:cs="Tahoma"/>
                <w:sz w:val="22"/>
                <w:szCs w:val="22"/>
              </w:rPr>
            </w:pPr>
            <w:r>
              <w:rPr>
                <w:rFonts w:asciiTheme="minorHAnsi" w:hAnsiTheme="minorHAnsi" w:cs="Tahoma"/>
                <w:sz w:val="22"/>
                <w:szCs w:val="22"/>
              </w:rPr>
              <w:t>Planet bearing loading considerations and limitations</w:t>
            </w:r>
          </w:p>
          <w:p w14:paraId="37C46C03" w14:textId="77777777" w:rsidR="008F4175" w:rsidRDefault="008F4175" w:rsidP="008F4175">
            <w:pPr>
              <w:pStyle w:val="ListParagraph"/>
              <w:numPr>
                <w:ilvl w:val="1"/>
                <w:numId w:val="8"/>
              </w:numPr>
              <w:rPr>
                <w:rFonts w:asciiTheme="minorHAnsi" w:hAnsiTheme="minorHAnsi" w:cs="Tahoma"/>
                <w:sz w:val="22"/>
                <w:szCs w:val="22"/>
              </w:rPr>
            </w:pPr>
            <w:r>
              <w:rPr>
                <w:rFonts w:asciiTheme="minorHAnsi" w:hAnsiTheme="minorHAnsi" w:cs="Tahoma"/>
                <w:sz w:val="22"/>
                <w:szCs w:val="22"/>
              </w:rPr>
              <w:t>Centrifugal force effects</w:t>
            </w:r>
          </w:p>
          <w:p w14:paraId="0570700E" w14:textId="77777777" w:rsidR="008F4175" w:rsidRDefault="008F4175" w:rsidP="008F4175">
            <w:pPr>
              <w:pStyle w:val="ListParagraph"/>
              <w:numPr>
                <w:ilvl w:val="0"/>
                <w:numId w:val="8"/>
              </w:numPr>
              <w:rPr>
                <w:rFonts w:asciiTheme="minorHAnsi" w:hAnsiTheme="minorHAnsi" w:cs="Tahoma"/>
                <w:sz w:val="22"/>
                <w:szCs w:val="22"/>
              </w:rPr>
            </w:pPr>
            <w:r>
              <w:rPr>
                <w:rFonts w:asciiTheme="minorHAnsi" w:hAnsiTheme="minorHAnsi" w:cs="Tahoma"/>
                <w:sz w:val="22"/>
                <w:szCs w:val="22"/>
              </w:rPr>
              <w:t>Planet bearing and rim thickness considerations</w:t>
            </w:r>
          </w:p>
          <w:p w14:paraId="45878F12" w14:textId="77777777" w:rsidR="008F4175" w:rsidRDefault="008F4175" w:rsidP="008F4175">
            <w:pPr>
              <w:pStyle w:val="ListParagraph"/>
              <w:numPr>
                <w:ilvl w:val="0"/>
                <w:numId w:val="8"/>
              </w:numPr>
              <w:rPr>
                <w:rFonts w:asciiTheme="minorHAnsi" w:hAnsiTheme="minorHAnsi" w:cs="Tahoma"/>
                <w:sz w:val="22"/>
                <w:szCs w:val="22"/>
              </w:rPr>
            </w:pPr>
            <w:r>
              <w:rPr>
                <w:rFonts w:asciiTheme="minorHAnsi" w:hAnsiTheme="minorHAnsi" w:cs="Tahoma"/>
                <w:sz w:val="22"/>
                <w:szCs w:val="22"/>
              </w:rPr>
              <w:t>Planet to planet load sharing</w:t>
            </w:r>
          </w:p>
          <w:p w14:paraId="7C88720A" w14:textId="77777777" w:rsidR="008F4175" w:rsidRDefault="008F4175" w:rsidP="008F4175">
            <w:pPr>
              <w:pStyle w:val="ListParagraph"/>
              <w:numPr>
                <w:ilvl w:val="0"/>
                <w:numId w:val="8"/>
              </w:numPr>
              <w:rPr>
                <w:rFonts w:asciiTheme="minorHAnsi" w:hAnsiTheme="minorHAnsi" w:cs="Tahoma"/>
                <w:sz w:val="22"/>
                <w:szCs w:val="22"/>
              </w:rPr>
            </w:pPr>
            <w:r>
              <w:rPr>
                <w:rFonts w:asciiTheme="minorHAnsi" w:hAnsiTheme="minorHAnsi" w:cs="Tahoma"/>
                <w:sz w:val="22"/>
                <w:szCs w:val="22"/>
              </w:rPr>
              <w:t>Floating and fixed members – how and why</w:t>
            </w:r>
          </w:p>
          <w:p w14:paraId="198BD4EF" w14:textId="77777777" w:rsidR="008F4175" w:rsidRDefault="008F4175" w:rsidP="008F4175">
            <w:pPr>
              <w:pStyle w:val="ListParagraph"/>
              <w:numPr>
                <w:ilvl w:val="0"/>
                <w:numId w:val="8"/>
              </w:numPr>
              <w:rPr>
                <w:rFonts w:asciiTheme="minorHAnsi" w:hAnsiTheme="minorHAnsi" w:cs="Tahoma"/>
                <w:sz w:val="22"/>
                <w:szCs w:val="22"/>
              </w:rPr>
            </w:pPr>
            <w:r>
              <w:rPr>
                <w:rFonts w:asciiTheme="minorHAnsi" w:hAnsiTheme="minorHAnsi" w:cs="Tahoma"/>
                <w:sz w:val="22"/>
                <w:szCs w:val="22"/>
              </w:rPr>
              <w:t>Planet carrier design requirements and considerations</w:t>
            </w:r>
          </w:p>
          <w:p w14:paraId="24748C7F" w14:textId="77777777" w:rsidR="008F4175" w:rsidRDefault="008F4175" w:rsidP="008F4175">
            <w:pPr>
              <w:pStyle w:val="ListParagraph"/>
              <w:numPr>
                <w:ilvl w:val="0"/>
                <w:numId w:val="8"/>
              </w:numPr>
              <w:rPr>
                <w:rFonts w:asciiTheme="minorHAnsi" w:hAnsiTheme="minorHAnsi" w:cs="Tahoma"/>
                <w:sz w:val="22"/>
                <w:szCs w:val="22"/>
              </w:rPr>
            </w:pPr>
            <w:r>
              <w:rPr>
                <w:rFonts w:asciiTheme="minorHAnsi" w:hAnsiTheme="minorHAnsi" w:cs="Tahoma"/>
                <w:sz w:val="22"/>
                <w:szCs w:val="22"/>
              </w:rPr>
              <w:t>Ultrasafe design considerations for life critical applications</w:t>
            </w:r>
          </w:p>
          <w:p w14:paraId="263EBC67" w14:textId="77777777" w:rsidR="008F4175" w:rsidRDefault="008F4175" w:rsidP="008F4175">
            <w:pPr>
              <w:pStyle w:val="ListParagraph"/>
              <w:numPr>
                <w:ilvl w:val="0"/>
                <w:numId w:val="8"/>
              </w:numPr>
              <w:rPr>
                <w:rFonts w:asciiTheme="minorHAnsi" w:hAnsiTheme="minorHAnsi" w:cs="Tahoma"/>
                <w:sz w:val="22"/>
                <w:szCs w:val="22"/>
              </w:rPr>
            </w:pPr>
            <w:r>
              <w:rPr>
                <w:rFonts w:asciiTheme="minorHAnsi" w:hAnsiTheme="minorHAnsi" w:cs="Tahoma"/>
                <w:sz w:val="22"/>
                <w:szCs w:val="22"/>
              </w:rPr>
              <w:t xml:space="preserve">Epicyclic systems are always split power systems </w:t>
            </w:r>
          </w:p>
          <w:p w14:paraId="4FCE9435" w14:textId="77777777" w:rsidR="008F4175" w:rsidRDefault="008F4175" w:rsidP="008F4175">
            <w:pPr>
              <w:pStyle w:val="ListParagraph"/>
              <w:numPr>
                <w:ilvl w:val="1"/>
                <w:numId w:val="8"/>
              </w:numPr>
              <w:rPr>
                <w:rFonts w:asciiTheme="minorHAnsi" w:hAnsiTheme="minorHAnsi" w:cs="Tahoma"/>
                <w:sz w:val="22"/>
                <w:szCs w:val="22"/>
              </w:rPr>
            </w:pPr>
            <w:r>
              <w:rPr>
                <w:rFonts w:asciiTheme="minorHAnsi" w:hAnsiTheme="minorHAnsi" w:cs="Tahoma"/>
                <w:sz w:val="22"/>
                <w:szCs w:val="22"/>
              </w:rPr>
              <w:t>But bit all split power systems are epicyclic</w:t>
            </w:r>
          </w:p>
          <w:p w14:paraId="43189876" w14:textId="77777777" w:rsidR="008F4175" w:rsidRDefault="008F4175" w:rsidP="008F4175">
            <w:pPr>
              <w:pStyle w:val="ListParagraph"/>
              <w:numPr>
                <w:ilvl w:val="0"/>
                <w:numId w:val="8"/>
              </w:numPr>
              <w:rPr>
                <w:rFonts w:asciiTheme="minorHAnsi" w:hAnsiTheme="minorHAnsi" w:cs="Tahoma"/>
                <w:sz w:val="22"/>
                <w:szCs w:val="22"/>
              </w:rPr>
            </w:pPr>
            <w:r>
              <w:rPr>
                <w:rFonts w:asciiTheme="minorHAnsi" w:hAnsiTheme="minorHAnsi" w:cs="Tahoma"/>
                <w:sz w:val="22"/>
                <w:szCs w:val="22"/>
              </w:rPr>
              <w:t>Planetary design examples</w:t>
            </w:r>
          </w:p>
          <w:p w14:paraId="630DF67C" w14:textId="77777777" w:rsidR="008F4175" w:rsidRPr="001D0F9E" w:rsidRDefault="008F4175" w:rsidP="00725F66">
            <w:pPr>
              <w:rPr>
                <w:rFonts w:asciiTheme="minorHAnsi" w:hAnsiTheme="minorHAnsi" w:cstheme="minorHAnsi"/>
                <w:sz w:val="22"/>
                <w:szCs w:val="22"/>
              </w:rPr>
            </w:pPr>
          </w:p>
        </w:tc>
      </w:tr>
    </w:tbl>
    <w:p w14:paraId="32683B17" w14:textId="644B7771" w:rsidR="00596EC6" w:rsidRDefault="00596EC6" w:rsidP="00A8267B">
      <w:pPr>
        <w:rPr>
          <w:rFonts w:asciiTheme="minorHAnsi" w:hAnsiTheme="minorHAnsi" w:cs="Tahoma"/>
          <w:sz w:val="22"/>
          <w:szCs w:val="22"/>
        </w:rPr>
      </w:pPr>
    </w:p>
    <w:tbl>
      <w:tblPr>
        <w:tblStyle w:val="TableColumns2"/>
        <w:tblW w:w="0" w:type="auto"/>
        <w:tblLook w:val="04A0" w:firstRow="1" w:lastRow="0" w:firstColumn="1" w:lastColumn="0" w:noHBand="0" w:noVBand="1"/>
      </w:tblPr>
      <w:tblGrid>
        <w:gridCol w:w="9360"/>
      </w:tblGrid>
      <w:tr w:rsidR="00596EC6" w:rsidRPr="00596EC6" w14:paraId="662D8019" w14:textId="77777777" w:rsidTr="002619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63AFB131" w14:textId="77777777" w:rsidR="00596EC6" w:rsidRPr="00596EC6" w:rsidRDefault="00596EC6" w:rsidP="00596EC6">
            <w:pPr>
              <w:jc w:val="center"/>
              <w:rPr>
                <w:rFonts w:asciiTheme="minorHAnsi" w:hAnsiTheme="minorHAnsi" w:cs="Tahoma"/>
                <w:b/>
                <w:sz w:val="22"/>
                <w:szCs w:val="22"/>
              </w:rPr>
            </w:pPr>
            <w:r w:rsidRPr="00596EC6">
              <w:rPr>
                <w:rFonts w:asciiTheme="minorHAnsi" w:hAnsiTheme="minorHAnsi" w:cs="Tahoma"/>
                <w:b/>
                <w:sz w:val="22"/>
                <w:szCs w:val="22"/>
              </w:rPr>
              <w:t>STUDENT FEEDBACK AND GRADING PROCEDURES</w:t>
            </w:r>
          </w:p>
        </w:tc>
      </w:tr>
    </w:tbl>
    <w:p w14:paraId="7A9838C3" w14:textId="77777777" w:rsidR="007A0DD0" w:rsidRPr="002B149A" w:rsidRDefault="007A0DD0" w:rsidP="00A8267B">
      <w:pPr>
        <w:rPr>
          <w:rFonts w:asciiTheme="minorHAnsi" w:hAnsiTheme="minorHAnsi" w:cs="Tahoma"/>
          <w:sz w:val="22"/>
          <w:szCs w:val="22"/>
        </w:rPr>
      </w:pPr>
    </w:p>
    <w:p w14:paraId="3CC69071" w14:textId="77777777" w:rsidR="00B40338" w:rsidRPr="003E24A9" w:rsidRDefault="00B40338" w:rsidP="00B40338">
      <w:pPr>
        <w:rPr>
          <w:rFonts w:asciiTheme="minorHAnsi" w:hAnsiTheme="minorHAnsi" w:cs="Arial"/>
          <w:b/>
          <w:color w:val="000000"/>
          <w:sz w:val="22"/>
          <w:szCs w:val="22"/>
        </w:rPr>
      </w:pPr>
      <w:r w:rsidRPr="003E24A9">
        <w:rPr>
          <w:rFonts w:asciiTheme="minorHAnsi" w:hAnsiTheme="minorHAnsi" w:cs="Arial"/>
          <w:b/>
          <w:color w:val="000000"/>
          <w:sz w:val="22"/>
          <w:szCs w:val="22"/>
        </w:rPr>
        <w:t>Assignments</w:t>
      </w:r>
    </w:p>
    <w:p w14:paraId="28A025C7" w14:textId="1ED77D03" w:rsidR="00B40338" w:rsidRDefault="00B40338" w:rsidP="00B40338">
      <w:pPr>
        <w:rPr>
          <w:rFonts w:asciiTheme="minorHAnsi" w:hAnsiTheme="minorHAnsi" w:cs="Arial"/>
          <w:color w:val="000000"/>
          <w:sz w:val="22"/>
          <w:szCs w:val="22"/>
        </w:rPr>
      </w:pPr>
      <w:r w:rsidRPr="003E24A9">
        <w:rPr>
          <w:rFonts w:asciiTheme="minorHAnsi" w:hAnsiTheme="minorHAnsi" w:cs="Arial"/>
          <w:color w:val="000000"/>
          <w:sz w:val="22"/>
          <w:szCs w:val="22"/>
        </w:rPr>
        <w:t>Assignments and learning activities are given and directed at the discretion of the instructor.</w:t>
      </w:r>
    </w:p>
    <w:p w14:paraId="4BE3A31F" w14:textId="76F5BD97" w:rsidR="008F4175" w:rsidRDefault="008F4175" w:rsidP="00B40338">
      <w:pPr>
        <w:rPr>
          <w:rFonts w:asciiTheme="minorHAnsi" w:hAnsiTheme="minorHAnsi" w:cs="Arial"/>
          <w:color w:val="000000"/>
          <w:sz w:val="22"/>
          <w:szCs w:val="22"/>
        </w:rPr>
      </w:pPr>
    </w:p>
    <w:p w14:paraId="4C77482F" w14:textId="17191682" w:rsidR="008F4175" w:rsidRDefault="008F4175" w:rsidP="00B40338">
      <w:pPr>
        <w:rPr>
          <w:rFonts w:asciiTheme="minorHAnsi" w:hAnsiTheme="minorHAnsi" w:cs="Arial"/>
          <w:color w:val="000000"/>
          <w:sz w:val="22"/>
          <w:szCs w:val="22"/>
        </w:rPr>
      </w:pPr>
    </w:p>
    <w:p w14:paraId="38812E20" w14:textId="4ED3649B" w:rsidR="008F4175" w:rsidRDefault="008F4175" w:rsidP="00B40338">
      <w:pPr>
        <w:rPr>
          <w:rFonts w:asciiTheme="minorHAnsi" w:hAnsiTheme="minorHAnsi" w:cs="Arial"/>
          <w:color w:val="000000"/>
          <w:sz w:val="22"/>
          <w:szCs w:val="22"/>
        </w:rPr>
      </w:pPr>
    </w:p>
    <w:p w14:paraId="1EC76620" w14:textId="77777777" w:rsidR="008F4175" w:rsidRPr="003E24A9" w:rsidRDefault="008F4175" w:rsidP="00B40338">
      <w:pPr>
        <w:rPr>
          <w:rFonts w:asciiTheme="minorHAnsi" w:hAnsiTheme="minorHAnsi" w:cs="Arial"/>
          <w:color w:val="000000"/>
          <w:sz w:val="22"/>
          <w:szCs w:val="22"/>
        </w:rPr>
      </w:pPr>
    </w:p>
    <w:p w14:paraId="22D61E42" w14:textId="77777777" w:rsidR="002C3013" w:rsidRPr="002B149A" w:rsidRDefault="002C3013" w:rsidP="00A8267B">
      <w:pPr>
        <w:rPr>
          <w:rFonts w:asciiTheme="minorHAnsi" w:hAnsiTheme="minorHAnsi" w:cs="Tahoma"/>
          <w:sz w:val="22"/>
          <w:szCs w:val="22"/>
        </w:rPr>
      </w:pPr>
    </w:p>
    <w:tbl>
      <w:tblPr>
        <w:tblStyle w:val="TableGrid8"/>
        <w:tblW w:w="0" w:type="auto"/>
        <w:tblLook w:val="04A0" w:firstRow="1" w:lastRow="0" w:firstColumn="1" w:lastColumn="0" w:noHBand="0" w:noVBand="1"/>
      </w:tblPr>
      <w:tblGrid>
        <w:gridCol w:w="9344"/>
      </w:tblGrid>
      <w:tr w:rsidR="0015649C" w:rsidRPr="002B149A" w14:paraId="1FF1BAEE" w14:textId="77777777" w:rsidTr="00090075">
        <w:trPr>
          <w:cnfStyle w:val="100000000000" w:firstRow="1" w:lastRow="0" w:firstColumn="0" w:lastColumn="0" w:oddVBand="0" w:evenVBand="0" w:oddHBand="0" w:evenHBand="0" w:firstRowFirstColumn="0" w:firstRowLastColumn="0" w:lastRowFirstColumn="0" w:lastRowLastColumn="0"/>
        </w:trPr>
        <w:tc>
          <w:tcPr>
            <w:tcW w:w="9344" w:type="dxa"/>
          </w:tcPr>
          <w:p w14:paraId="0B539116" w14:textId="77777777" w:rsidR="0015649C" w:rsidRPr="002B149A" w:rsidRDefault="008C4E1D" w:rsidP="002B149A">
            <w:pPr>
              <w:jc w:val="center"/>
              <w:rPr>
                <w:rFonts w:asciiTheme="minorHAnsi" w:hAnsiTheme="minorHAnsi" w:cs="Tahoma"/>
                <w:color w:val="FFFFFF" w:themeColor="background1"/>
                <w:sz w:val="22"/>
                <w:szCs w:val="22"/>
              </w:rPr>
            </w:pPr>
            <w:r>
              <w:rPr>
                <w:rFonts w:asciiTheme="minorHAnsi" w:hAnsiTheme="minorHAnsi" w:cs="Tahoma"/>
                <w:color w:val="FFFFFF" w:themeColor="background1"/>
                <w:sz w:val="22"/>
                <w:szCs w:val="22"/>
              </w:rPr>
              <w:lastRenderedPageBreak/>
              <w:t>COURSE</w:t>
            </w:r>
            <w:r w:rsidR="0015649C" w:rsidRPr="002B149A">
              <w:rPr>
                <w:rFonts w:asciiTheme="minorHAnsi" w:hAnsiTheme="minorHAnsi" w:cs="Tahoma"/>
                <w:color w:val="FFFFFF" w:themeColor="background1"/>
                <w:sz w:val="22"/>
                <w:szCs w:val="22"/>
              </w:rPr>
              <w:t xml:space="preserve"> MANAGEMENT</w:t>
            </w:r>
          </w:p>
        </w:tc>
      </w:tr>
    </w:tbl>
    <w:p w14:paraId="179D104F" w14:textId="77777777" w:rsidR="00090075" w:rsidRDefault="00090075" w:rsidP="00090075">
      <w:pPr>
        <w:rPr>
          <w:rFonts w:asciiTheme="minorHAnsi" w:hAnsiTheme="minorHAnsi" w:cs="Arial"/>
          <w:b/>
        </w:rPr>
      </w:pPr>
    </w:p>
    <w:p w14:paraId="62A935B3" w14:textId="77777777" w:rsidR="003E24A9" w:rsidRDefault="003E24A9" w:rsidP="003E24A9">
      <w:pPr>
        <w:rPr>
          <w:rFonts w:asciiTheme="minorHAnsi" w:hAnsiTheme="minorHAnsi" w:cstheme="minorHAnsi"/>
          <w:b/>
          <w:sz w:val="22"/>
          <w:szCs w:val="22"/>
        </w:rPr>
      </w:pPr>
      <w:r>
        <w:rPr>
          <w:rFonts w:asciiTheme="minorHAnsi" w:hAnsiTheme="minorHAnsi" w:cstheme="minorHAnsi"/>
          <w:b/>
          <w:sz w:val="22"/>
          <w:szCs w:val="22"/>
        </w:rPr>
        <w:t>Weather Delays and Cancelations</w:t>
      </w:r>
    </w:p>
    <w:p w14:paraId="107DFC68" w14:textId="77777777" w:rsidR="003E24A9" w:rsidRDefault="003E24A9" w:rsidP="003E24A9">
      <w:pPr>
        <w:rPr>
          <w:rFonts w:asciiTheme="minorHAnsi" w:hAnsiTheme="minorHAnsi" w:cstheme="minorHAnsi"/>
          <w:sz w:val="22"/>
          <w:szCs w:val="22"/>
        </w:rPr>
      </w:pPr>
      <w:r>
        <w:rPr>
          <w:rFonts w:asciiTheme="minorHAnsi" w:hAnsiTheme="minorHAnsi" w:cstheme="minorHAnsi"/>
          <w:sz w:val="22"/>
          <w:szCs w:val="22"/>
        </w:rPr>
        <w:t>We will communicate any cancellations, delays or other concerns for safety prior to class via email, voicemail, and/or text message. Please be sure that we have all pertinent contact information as you travel to your class location.</w:t>
      </w:r>
    </w:p>
    <w:p w14:paraId="4C48D63B" w14:textId="77777777" w:rsidR="003E24A9" w:rsidRDefault="003E24A9" w:rsidP="003E24A9">
      <w:pPr>
        <w:rPr>
          <w:rFonts w:asciiTheme="minorHAnsi" w:hAnsiTheme="minorHAnsi" w:cstheme="minorHAnsi"/>
          <w:b/>
          <w:sz w:val="22"/>
          <w:szCs w:val="22"/>
        </w:rPr>
      </w:pPr>
    </w:p>
    <w:p w14:paraId="214F74F8" w14:textId="77777777" w:rsidR="003E24A9" w:rsidRDefault="003E24A9" w:rsidP="003E24A9">
      <w:pPr>
        <w:rPr>
          <w:rFonts w:asciiTheme="minorHAnsi" w:hAnsiTheme="minorHAnsi" w:cstheme="minorHAnsi"/>
          <w:b/>
          <w:sz w:val="22"/>
          <w:szCs w:val="22"/>
        </w:rPr>
      </w:pPr>
      <w:r>
        <w:rPr>
          <w:rFonts w:asciiTheme="minorHAnsi" w:hAnsiTheme="minorHAnsi" w:cstheme="minorHAnsi"/>
          <w:b/>
          <w:sz w:val="22"/>
          <w:szCs w:val="22"/>
        </w:rPr>
        <w:t>Attendance for Domestic and International Students</w:t>
      </w:r>
    </w:p>
    <w:p w14:paraId="00471847" w14:textId="77777777" w:rsidR="003E24A9" w:rsidRDefault="003E24A9" w:rsidP="003E24A9">
      <w:pPr>
        <w:rPr>
          <w:rFonts w:asciiTheme="minorHAnsi" w:hAnsiTheme="minorHAnsi" w:cstheme="minorHAnsi"/>
          <w:sz w:val="22"/>
          <w:szCs w:val="22"/>
        </w:rPr>
      </w:pPr>
      <w:r>
        <w:rPr>
          <w:rFonts w:asciiTheme="minorHAnsi" w:hAnsiTheme="minorHAnsi" w:cstheme="minorHAnsi"/>
          <w:sz w:val="22"/>
          <w:szCs w:val="22"/>
        </w:rPr>
        <w:t xml:space="preserve">Please be mindful that these are short, accelerated courses. Attendance is extremely important. If you are going to be absent from any class day, please contact the course coordinator. </w:t>
      </w:r>
    </w:p>
    <w:p w14:paraId="427B0886" w14:textId="77777777" w:rsidR="003E24A9" w:rsidRDefault="003E24A9" w:rsidP="003E24A9">
      <w:pPr>
        <w:rPr>
          <w:rFonts w:asciiTheme="minorHAnsi" w:hAnsiTheme="minorHAnsi" w:cstheme="minorHAnsi"/>
          <w:sz w:val="22"/>
          <w:szCs w:val="22"/>
        </w:rPr>
      </w:pPr>
      <w:r>
        <w:rPr>
          <w:rFonts w:asciiTheme="minorHAnsi" w:hAnsiTheme="minorHAnsi" w:cstheme="minorHAnsi"/>
          <w:b/>
          <w:sz w:val="22"/>
          <w:szCs w:val="22"/>
        </w:rPr>
        <w:t xml:space="preserve"> </w:t>
      </w:r>
    </w:p>
    <w:p w14:paraId="0502E762" w14:textId="77777777" w:rsidR="003E24A9" w:rsidRDefault="003E24A9" w:rsidP="003E24A9">
      <w:pPr>
        <w:rPr>
          <w:rFonts w:asciiTheme="minorHAnsi" w:hAnsiTheme="minorHAnsi" w:cstheme="minorHAnsi"/>
          <w:b/>
          <w:color w:val="000000"/>
          <w:sz w:val="22"/>
          <w:szCs w:val="22"/>
        </w:rPr>
      </w:pPr>
      <w:r>
        <w:rPr>
          <w:rFonts w:asciiTheme="minorHAnsi" w:hAnsiTheme="minorHAnsi" w:cstheme="minorHAnsi"/>
          <w:b/>
          <w:color w:val="000000"/>
          <w:sz w:val="22"/>
          <w:szCs w:val="22"/>
        </w:rPr>
        <w:t>Plagiarism, Cheating and other types of Misconduct</w:t>
      </w:r>
      <w:r>
        <w:rPr>
          <w:rFonts w:asciiTheme="minorHAnsi" w:hAnsiTheme="minorHAnsi" w:cstheme="minorHAnsi"/>
          <w:b/>
          <w:color w:val="000000"/>
          <w:sz w:val="22"/>
          <w:szCs w:val="22"/>
        </w:rPr>
        <w:br/>
      </w:r>
      <w:r>
        <w:rPr>
          <w:rFonts w:asciiTheme="minorHAnsi" w:hAnsiTheme="minorHAnsi" w:cstheme="minorHAnsi"/>
          <w:sz w:val="22"/>
          <w:szCs w:val="22"/>
        </w:rPr>
        <w:t>Plagiarism</w:t>
      </w:r>
      <w:r>
        <w:rPr>
          <w:rFonts w:asciiTheme="minorHAnsi" w:hAnsiTheme="minorHAnsi" w:cstheme="minorHAnsi"/>
          <w:sz w:val="22"/>
          <w:szCs w:val="22"/>
          <w:vertAlign w:val="superscript"/>
        </w:rPr>
        <w:footnoteReference w:id="1"/>
      </w:r>
      <w:r>
        <w:rPr>
          <w:rFonts w:asciiTheme="minorHAnsi" w:hAnsiTheme="minorHAnsi" w:cstheme="minorHAnsi"/>
          <w:sz w:val="22"/>
          <w:szCs w:val="22"/>
        </w:rPr>
        <w:t xml:space="preserve">, cheating and other types of misconduct are unacceptable. </w:t>
      </w:r>
    </w:p>
    <w:p w14:paraId="5B734F46" w14:textId="77777777" w:rsidR="003E24A9" w:rsidRDefault="003E24A9" w:rsidP="003E24A9">
      <w:pPr>
        <w:rPr>
          <w:rFonts w:asciiTheme="minorHAnsi" w:hAnsiTheme="minorHAnsi" w:cstheme="minorHAnsi"/>
          <w:b/>
          <w:color w:val="000000"/>
          <w:sz w:val="22"/>
          <w:szCs w:val="22"/>
        </w:rPr>
      </w:pPr>
    </w:p>
    <w:p w14:paraId="71B524DE" w14:textId="77777777" w:rsidR="003E24A9" w:rsidRDefault="003E24A9" w:rsidP="003E24A9">
      <w:pPr>
        <w:rPr>
          <w:rFonts w:asciiTheme="minorHAnsi" w:hAnsiTheme="minorHAnsi" w:cstheme="minorHAnsi"/>
          <w:sz w:val="22"/>
          <w:szCs w:val="22"/>
        </w:rPr>
      </w:pPr>
      <w:r>
        <w:rPr>
          <w:rFonts w:asciiTheme="minorHAnsi" w:hAnsiTheme="minorHAnsi" w:cstheme="minorHAnsi"/>
          <w:b/>
          <w:color w:val="000000"/>
          <w:sz w:val="22"/>
          <w:szCs w:val="22"/>
        </w:rPr>
        <w:t xml:space="preserve">Students with Disabilities </w:t>
      </w:r>
      <w:r>
        <w:rPr>
          <w:rFonts w:asciiTheme="minorHAnsi" w:hAnsiTheme="minorHAnsi" w:cstheme="minorHAnsi"/>
          <w:b/>
          <w:color w:val="000000"/>
          <w:sz w:val="22"/>
          <w:szCs w:val="22"/>
        </w:rPr>
        <w:br/>
      </w:r>
      <w:r>
        <w:rPr>
          <w:rFonts w:asciiTheme="minorHAnsi" w:hAnsiTheme="minorHAnsi" w:cstheme="minorHAnsi"/>
          <w:sz w:val="22"/>
          <w:szCs w:val="22"/>
        </w:rPr>
        <w:t xml:space="preserve">Students requiring assistance and accommodation should complete the </w:t>
      </w:r>
      <w:hyperlink r:id="rId11" w:history="1">
        <w:r>
          <w:rPr>
            <w:rStyle w:val="Hyperlink"/>
            <w:rFonts w:asciiTheme="minorHAnsi" w:hAnsiTheme="minorHAnsi" w:cstheme="minorHAnsi"/>
            <w:sz w:val="22"/>
            <w:szCs w:val="22"/>
          </w:rPr>
          <w:t>Special Accommodation Request form</w:t>
        </w:r>
      </w:hyperlink>
      <w:r>
        <w:rPr>
          <w:rFonts w:asciiTheme="minorHAnsi" w:hAnsiTheme="minorHAnsi" w:cstheme="minorHAnsi"/>
          <w:sz w:val="22"/>
          <w:szCs w:val="22"/>
        </w:rPr>
        <w:t xml:space="preserve"> and submit it to Stephanie Smialek, Education Manager at </w:t>
      </w:r>
      <w:hyperlink r:id="rId12" w:history="1">
        <w:r>
          <w:rPr>
            <w:rStyle w:val="Hyperlink"/>
            <w:rFonts w:asciiTheme="minorHAnsi" w:hAnsiTheme="minorHAnsi" w:cstheme="minorHAnsi"/>
            <w:sz w:val="22"/>
            <w:szCs w:val="22"/>
          </w:rPr>
          <w:t>smialek@agma.org</w:t>
        </w:r>
      </w:hyperlink>
      <w:r>
        <w:rPr>
          <w:rFonts w:asciiTheme="minorHAnsi" w:hAnsiTheme="minorHAnsi" w:cstheme="minorHAnsi"/>
          <w:sz w:val="22"/>
          <w:szCs w:val="22"/>
        </w:rPr>
        <w:t xml:space="preserve">. She can be reached at </w:t>
      </w:r>
      <w:r>
        <w:rPr>
          <w:rFonts w:asciiTheme="minorHAnsi" w:hAnsiTheme="minorHAnsi" w:cstheme="minorHAnsi"/>
          <w:color w:val="000000"/>
          <w:sz w:val="22"/>
          <w:szCs w:val="22"/>
        </w:rPr>
        <w:t>773-302-8026</w:t>
      </w:r>
      <w:r>
        <w:rPr>
          <w:rFonts w:asciiTheme="minorHAnsi" w:hAnsiTheme="minorHAnsi" w:cstheme="minorHAnsi"/>
          <w:sz w:val="22"/>
          <w:szCs w:val="22"/>
        </w:rPr>
        <w:t>.</w:t>
      </w:r>
    </w:p>
    <w:p w14:paraId="4D543CD4" w14:textId="77777777" w:rsidR="003E24A9" w:rsidRDefault="003E24A9" w:rsidP="003E24A9">
      <w:pPr>
        <w:spacing w:before="100" w:beforeAutospacing="1" w:after="100" w:afterAutospacing="1"/>
        <w:rPr>
          <w:rFonts w:asciiTheme="minorHAnsi" w:hAnsiTheme="minorHAnsi" w:cstheme="minorHAnsi"/>
          <w:color w:val="000000"/>
          <w:sz w:val="22"/>
          <w:szCs w:val="22"/>
        </w:rPr>
      </w:pPr>
      <w:r>
        <w:rPr>
          <w:rFonts w:asciiTheme="minorHAnsi" w:hAnsiTheme="minorHAnsi" w:cstheme="minorHAnsi"/>
          <w:b/>
          <w:color w:val="000000"/>
          <w:sz w:val="22"/>
          <w:szCs w:val="22"/>
        </w:rPr>
        <w:t xml:space="preserve">Grievance Procedures </w:t>
      </w:r>
      <w:r>
        <w:rPr>
          <w:rFonts w:asciiTheme="minorHAnsi" w:hAnsiTheme="minorHAnsi" w:cstheme="minorHAnsi"/>
          <w:b/>
          <w:color w:val="000000"/>
          <w:sz w:val="22"/>
          <w:szCs w:val="22"/>
        </w:rPr>
        <w:br/>
      </w:r>
      <w:r>
        <w:rPr>
          <w:rFonts w:asciiTheme="minorHAnsi" w:hAnsiTheme="minorHAnsi" w:cstheme="minorHAnsi"/>
          <w:color w:val="000000"/>
          <w:sz w:val="22"/>
          <w:szCs w:val="22"/>
        </w:rPr>
        <w:t xml:space="preserve">Students who have concerns about the class are encouraged to contact Stephanie Smialek, Education Manager, at </w:t>
      </w:r>
      <w:hyperlink r:id="rId13" w:history="1">
        <w:r>
          <w:rPr>
            <w:rStyle w:val="Hyperlink"/>
            <w:rFonts w:asciiTheme="minorHAnsi" w:hAnsiTheme="minorHAnsi" w:cstheme="minorHAnsi"/>
            <w:sz w:val="22"/>
            <w:szCs w:val="22"/>
          </w:rPr>
          <w:t>smialek@agma.org</w:t>
        </w:r>
      </w:hyperlink>
      <w:r>
        <w:rPr>
          <w:rFonts w:asciiTheme="minorHAnsi" w:hAnsiTheme="minorHAnsi" w:cstheme="minorHAnsi"/>
          <w:color w:val="000000"/>
          <w:sz w:val="22"/>
          <w:szCs w:val="22"/>
        </w:rPr>
        <w:t xml:space="preserve"> or 773-302-8026.</w:t>
      </w:r>
    </w:p>
    <w:p w14:paraId="33AE6550" w14:textId="77777777" w:rsidR="003E24A9" w:rsidRDefault="003E24A9" w:rsidP="003E24A9">
      <w:pPr>
        <w:spacing w:before="100" w:beforeAutospacing="1" w:after="100" w:afterAutospacing="1"/>
        <w:rPr>
          <w:rFonts w:asciiTheme="minorHAnsi" w:hAnsiTheme="minorHAnsi" w:cstheme="minorHAnsi"/>
          <w:b/>
          <w:color w:val="000000"/>
          <w:sz w:val="20"/>
          <w:szCs w:val="20"/>
        </w:rPr>
      </w:pPr>
      <w:r>
        <w:rPr>
          <w:rFonts w:asciiTheme="minorHAnsi" w:hAnsiTheme="minorHAnsi" w:cstheme="minorHAnsi"/>
          <w:b/>
          <w:color w:val="000000"/>
          <w:sz w:val="22"/>
          <w:szCs w:val="22"/>
        </w:rPr>
        <w:t xml:space="preserve">Outline Changes </w:t>
      </w:r>
      <w:r>
        <w:rPr>
          <w:rFonts w:asciiTheme="minorHAnsi" w:hAnsiTheme="minorHAnsi" w:cstheme="minorHAnsi"/>
          <w:b/>
          <w:color w:val="000000"/>
          <w:sz w:val="22"/>
          <w:szCs w:val="22"/>
        </w:rPr>
        <w:br/>
      </w:r>
      <w:r>
        <w:rPr>
          <w:rFonts w:asciiTheme="minorHAnsi" w:hAnsiTheme="minorHAnsi" w:cstheme="minorHAnsi"/>
          <w:color w:val="000000"/>
          <w:sz w:val="22"/>
          <w:szCs w:val="22"/>
        </w:rPr>
        <w:t>The instructor reserves the right to modify the outline during the course of the class.</w:t>
      </w:r>
    </w:p>
    <w:tbl>
      <w:tblPr>
        <w:tblStyle w:val="TableGrid8"/>
        <w:tblW w:w="0" w:type="auto"/>
        <w:tblLook w:val="04A0" w:firstRow="1" w:lastRow="0" w:firstColumn="1" w:lastColumn="0" w:noHBand="0" w:noVBand="1"/>
      </w:tblPr>
      <w:tblGrid>
        <w:gridCol w:w="9344"/>
      </w:tblGrid>
      <w:tr w:rsidR="00090075" w:rsidRPr="002B149A" w14:paraId="00267288" w14:textId="77777777" w:rsidTr="003E24A9">
        <w:trPr>
          <w:cnfStyle w:val="100000000000" w:firstRow="1" w:lastRow="0" w:firstColumn="0" w:lastColumn="0" w:oddVBand="0" w:evenVBand="0" w:oddHBand="0" w:evenHBand="0" w:firstRowFirstColumn="0" w:firstRowLastColumn="0" w:lastRowFirstColumn="0" w:lastRowLastColumn="0"/>
        </w:trPr>
        <w:tc>
          <w:tcPr>
            <w:tcW w:w="9344" w:type="dxa"/>
            <w:vAlign w:val="center"/>
          </w:tcPr>
          <w:p w14:paraId="4EA08BF7" w14:textId="77777777" w:rsidR="00090075" w:rsidRPr="002B149A" w:rsidRDefault="00090075" w:rsidP="00653600">
            <w:pPr>
              <w:jc w:val="center"/>
              <w:rPr>
                <w:rFonts w:asciiTheme="minorHAnsi" w:hAnsiTheme="minorHAnsi" w:cs="Tahoma"/>
                <w:color w:val="FFFFFF" w:themeColor="background1"/>
                <w:sz w:val="22"/>
                <w:szCs w:val="22"/>
              </w:rPr>
            </w:pPr>
            <w:r>
              <w:rPr>
                <w:rFonts w:asciiTheme="minorHAnsi" w:hAnsiTheme="minorHAnsi" w:cs="Tahoma"/>
                <w:color w:val="FFFFFF" w:themeColor="background1"/>
                <w:sz w:val="22"/>
                <w:szCs w:val="22"/>
              </w:rPr>
              <w:t xml:space="preserve">LEARNING </w:t>
            </w:r>
            <w:r w:rsidRPr="002B149A">
              <w:rPr>
                <w:rFonts w:asciiTheme="minorHAnsi" w:hAnsiTheme="minorHAnsi" w:cs="Tahoma"/>
                <w:color w:val="FFFFFF" w:themeColor="background1"/>
                <w:sz w:val="22"/>
                <w:szCs w:val="22"/>
              </w:rPr>
              <w:t xml:space="preserve"> AND </w:t>
            </w:r>
            <w:r>
              <w:rPr>
                <w:rFonts w:asciiTheme="minorHAnsi" w:hAnsiTheme="minorHAnsi" w:cs="Tahoma"/>
                <w:color w:val="FFFFFF" w:themeColor="background1"/>
                <w:sz w:val="22"/>
                <w:szCs w:val="22"/>
              </w:rPr>
              <w:t xml:space="preserve"> OTHER </w:t>
            </w:r>
            <w:r w:rsidRPr="002B149A">
              <w:rPr>
                <w:rFonts w:asciiTheme="minorHAnsi" w:hAnsiTheme="minorHAnsi" w:cs="Tahoma"/>
                <w:color w:val="FFFFFF" w:themeColor="background1"/>
                <w:sz w:val="22"/>
                <w:szCs w:val="22"/>
              </w:rPr>
              <w:t>RESOURCES</w:t>
            </w:r>
          </w:p>
        </w:tc>
      </w:tr>
    </w:tbl>
    <w:p w14:paraId="5E046FD2" w14:textId="77777777" w:rsidR="00090075" w:rsidRPr="002B149A" w:rsidRDefault="00090075" w:rsidP="00090075">
      <w:pPr>
        <w:rPr>
          <w:rFonts w:asciiTheme="minorHAnsi" w:hAnsiTheme="minorHAnsi" w:cs="Tahoma"/>
          <w:sz w:val="22"/>
          <w:szCs w:val="22"/>
        </w:rPr>
      </w:pPr>
    </w:p>
    <w:p w14:paraId="6B42AFC4" w14:textId="77777777" w:rsidR="00090075" w:rsidRDefault="00090075" w:rsidP="00090075">
      <w:pPr>
        <w:rPr>
          <w:rFonts w:asciiTheme="minorHAnsi" w:hAnsiTheme="minorHAnsi" w:cs="Tahoma"/>
          <w:b/>
          <w:sz w:val="22"/>
          <w:szCs w:val="22"/>
        </w:rPr>
      </w:pPr>
      <w:r>
        <w:rPr>
          <w:rFonts w:asciiTheme="minorHAnsi" w:hAnsiTheme="minorHAnsi" w:cs="Tahoma"/>
          <w:b/>
          <w:sz w:val="22"/>
          <w:szCs w:val="22"/>
        </w:rPr>
        <w:t>Links for writing resources:</w:t>
      </w:r>
    </w:p>
    <w:p w14:paraId="785DF0AE" w14:textId="77777777" w:rsidR="00090075" w:rsidRPr="00EA434C" w:rsidRDefault="00090075" w:rsidP="0028336E">
      <w:pPr>
        <w:pStyle w:val="ListParagraph"/>
        <w:numPr>
          <w:ilvl w:val="0"/>
          <w:numId w:val="1"/>
        </w:numPr>
        <w:rPr>
          <w:rFonts w:ascii="Calibri" w:hAnsi="Calibri" w:cs="Tahoma"/>
          <w:color w:val="000000"/>
        </w:rPr>
      </w:pPr>
      <w:r w:rsidRPr="00EA434C">
        <w:rPr>
          <w:rFonts w:ascii="Calibri" w:hAnsi="Calibri" w:cs="Tahoma"/>
          <w:color w:val="000000"/>
        </w:rPr>
        <w:t>grammar.ccc.commnet.edu/grammar</w:t>
      </w:r>
    </w:p>
    <w:p w14:paraId="46E7346D" w14:textId="77777777" w:rsidR="00090075" w:rsidRPr="00EA434C" w:rsidRDefault="00000000" w:rsidP="0028336E">
      <w:pPr>
        <w:pStyle w:val="ListParagraph"/>
        <w:numPr>
          <w:ilvl w:val="0"/>
          <w:numId w:val="1"/>
        </w:numPr>
        <w:rPr>
          <w:rFonts w:ascii="Calibri" w:hAnsi="Calibri" w:cs="Tahoma"/>
          <w:color w:val="000000"/>
        </w:rPr>
      </w:pPr>
      <w:hyperlink r:id="rId14" w:history="1">
        <w:r w:rsidR="00090075" w:rsidRPr="00EA434C">
          <w:rPr>
            <w:rFonts w:ascii="Calibri" w:hAnsi="Calibri" w:cs="Tahoma"/>
            <w:color w:val="000000"/>
          </w:rPr>
          <w:t>www.merriam-webster.com</w:t>
        </w:r>
      </w:hyperlink>
    </w:p>
    <w:p w14:paraId="781EC04D" w14:textId="77777777" w:rsidR="003E24A9" w:rsidRDefault="003E24A9" w:rsidP="00090075">
      <w:pPr>
        <w:rPr>
          <w:rFonts w:asciiTheme="minorHAnsi" w:hAnsiTheme="minorHAnsi" w:cs="Tahoma"/>
          <w:b/>
          <w:sz w:val="22"/>
          <w:szCs w:val="22"/>
        </w:rPr>
      </w:pPr>
    </w:p>
    <w:p w14:paraId="7543E2D6" w14:textId="52433A41" w:rsidR="00090075" w:rsidRDefault="00090075" w:rsidP="00090075">
      <w:pPr>
        <w:rPr>
          <w:rFonts w:asciiTheme="minorHAnsi" w:hAnsiTheme="minorHAnsi" w:cs="Tahoma"/>
          <w:b/>
          <w:sz w:val="22"/>
          <w:szCs w:val="22"/>
        </w:rPr>
      </w:pPr>
      <w:r>
        <w:rPr>
          <w:rFonts w:asciiTheme="minorHAnsi" w:hAnsiTheme="minorHAnsi" w:cs="Tahoma"/>
          <w:b/>
          <w:sz w:val="22"/>
          <w:szCs w:val="22"/>
        </w:rPr>
        <w:t>Links for Math resources:</w:t>
      </w:r>
    </w:p>
    <w:p w14:paraId="48621E02" w14:textId="77777777" w:rsidR="00090075" w:rsidRDefault="00000000" w:rsidP="0028336E">
      <w:pPr>
        <w:pStyle w:val="ListParagraph"/>
        <w:numPr>
          <w:ilvl w:val="0"/>
          <w:numId w:val="2"/>
        </w:numPr>
        <w:rPr>
          <w:rFonts w:asciiTheme="minorHAnsi" w:hAnsiTheme="minorHAnsi" w:cs="Tahoma"/>
          <w:sz w:val="22"/>
          <w:szCs w:val="22"/>
        </w:rPr>
      </w:pPr>
      <w:hyperlink r:id="rId15" w:history="1">
        <w:r w:rsidR="00090075" w:rsidRPr="00280B49">
          <w:rPr>
            <w:rStyle w:val="Hyperlink"/>
            <w:rFonts w:asciiTheme="minorHAnsi" w:hAnsiTheme="minorHAnsi" w:cs="Tahoma"/>
            <w:sz w:val="22"/>
            <w:szCs w:val="22"/>
          </w:rPr>
          <w:t>www.sosmath.com</w:t>
        </w:r>
      </w:hyperlink>
    </w:p>
    <w:p w14:paraId="77260CB6" w14:textId="77777777" w:rsidR="00090075" w:rsidRPr="005C481A" w:rsidRDefault="00090075" w:rsidP="0028336E">
      <w:pPr>
        <w:pStyle w:val="ListParagraph"/>
        <w:numPr>
          <w:ilvl w:val="0"/>
          <w:numId w:val="2"/>
        </w:numPr>
        <w:rPr>
          <w:rFonts w:asciiTheme="minorHAnsi" w:hAnsiTheme="minorHAnsi" w:cs="Tahoma"/>
          <w:sz w:val="22"/>
          <w:szCs w:val="22"/>
        </w:rPr>
      </w:pPr>
      <w:r>
        <w:rPr>
          <w:rFonts w:asciiTheme="minorHAnsi" w:hAnsiTheme="minorHAnsi" w:cs="Tahoma"/>
          <w:sz w:val="22"/>
          <w:szCs w:val="22"/>
        </w:rPr>
        <w:t xml:space="preserve">Khan Academy on www.youtube.com  </w:t>
      </w:r>
    </w:p>
    <w:p w14:paraId="09C2A818" w14:textId="77777777" w:rsidR="00090075" w:rsidRDefault="00090075" w:rsidP="00090075">
      <w:pPr>
        <w:rPr>
          <w:rFonts w:asciiTheme="minorHAnsi" w:hAnsiTheme="minorHAnsi" w:cs="Tahoma"/>
          <w:color w:val="000000"/>
          <w:sz w:val="22"/>
          <w:szCs w:val="22"/>
        </w:rPr>
      </w:pPr>
    </w:p>
    <w:p w14:paraId="0BB74B82" w14:textId="77777777" w:rsidR="00090075" w:rsidRDefault="00090075" w:rsidP="00090075">
      <w:pPr>
        <w:rPr>
          <w:rFonts w:asciiTheme="minorHAnsi" w:hAnsiTheme="minorHAnsi" w:cs="Tahoma"/>
          <w:b/>
          <w:color w:val="000000"/>
          <w:sz w:val="22"/>
          <w:szCs w:val="22"/>
        </w:rPr>
      </w:pPr>
      <w:r w:rsidRPr="0028410B">
        <w:rPr>
          <w:rFonts w:asciiTheme="minorHAnsi" w:hAnsiTheme="minorHAnsi" w:cs="Tahoma"/>
          <w:b/>
          <w:color w:val="000000"/>
          <w:sz w:val="22"/>
          <w:szCs w:val="22"/>
        </w:rPr>
        <w:t>Links for time management</w:t>
      </w:r>
      <w:r>
        <w:rPr>
          <w:rFonts w:asciiTheme="minorHAnsi" w:hAnsiTheme="minorHAnsi" w:cs="Tahoma"/>
          <w:b/>
          <w:color w:val="000000"/>
          <w:sz w:val="22"/>
          <w:szCs w:val="22"/>
        </w:rPr>
        <w:t>, study skills and note taking</w:t>
      </w:r>
      <w:r w:rsidRPr="0028410B">
        <w:rPr>
          <w:rFonts w:asciiTheme="minorHAnsi" w:hAnsiTheme="minorHAnsi" w:cs="Tahoma"/>
          <w:b/>
          <w:color w:val="000000"/>
          <w:sz w:val="22"/>
          <w:szCs w:val="22"/>
        </w:rPr>
        <w:t xml:space="preserve"> resources:</w:t>
      </w:r>
    </w:p>
    <w:p w14:paraId="11D862D7" w14:textId="77777777" w:rsidR="00090075" w:rsidRPr="003E24A9" w:rsidRDefault="00000000" w:rsidP="0028336E">
      <w:pPr>
        <w:pStyle w:val="ListParagraph"/>
        <w:numPr>
          <w:ilvl w:val="0"/>
          <w:numId w:val="2"/>
        </w:numPr>
        <w:rPr>
          <w:rFonts w:asciiTheme="minorHAnsi" w:hAnsiTheme="minorHAnsi" w:cstheme="minorHAnsi"/>
          <w:color w:val="000000"/>
          <w:sz w:val="22"/>
          <w:szCs w:val="22"/>
        </w:rPr>
      </w:pPr>
      <w:hyperlink r:id="rId16" w:history="1">
        <w:r w:rsidR="00090075" w:rsidRPr="003E24A9">
          <w:rPr>
            <w:rFonts w:asciiTheme="minorHAnsi" w:hAnsiTheme="minorHAnsi" w:cstheme="minorHAnsi"/>
            <w:color w:val="000000"/>
            <w:sz w:val="22"/>
            <w:szCs w:val="22"/>
          </w:rPr>
          <w:t>www.mindtools.com</w:t>
        </w:r>
      </w:hyperlink>
    </w:p>
    <w:p w14:paraId="355496D1" w14:textId="77777777" w:rsidR="00090075" w:rsidRPr="003E24A9" w:rsidRDefault="00000000" w:rsidP="0028336E">
      <w:pPr>
        <w:pStyle w:val="ListParagraph"/>
        <w:numPr>
          <w:ilvl w:val="0"/>
          <w:numId w:val="2"/>
        </w:numPr>
        <w:rPr>
          <w:rFonts w:asciiTheme="minorHAnsi" w:hAnsiTheme="minorHAnsi" w:cstheme="minorHAnsi"/>
          <w:color w:val="000000"/>
          <w:sz w:val="22"/>
          <w:szCs w:val="22"/>
        </w:rPr>
      </w:pPr>
      <w:hyperlink r:id="rId17" w:history="1">
        <w:r w:rsidR="00090075" w:rsidRPr="003E24A9">
          <w:rPr>
            <w:rFonts w:asciiTheme="minorHAnsi" w:hAnsiTheme="minorHAnsi" w:cstheme="minorHAnsi"/>
            <w:color w:val="000000"/>
            <w:sz w:val="22"/>
            <w:szCs w:val="22"/>
          </w:rPr>
          <w:t>www.testakingtips.com</w:t>
        </w:r>
      </w:hyperlink>
    </w:p>
    <w:p w14:paraId="092A990F" w14:textId="77777777" w:rsidR="00090075" w:rsidRDefault="00090075" w:rsidP="00090075">
      <w:pPr>
        <w:rPr>
          <w:rFonts w:asciiTheme="minorHAnsi" w:hAnsiTheme="minorHAnsi" w:cs="Tahoma"/>
          <w:b/>
          <w:color w:val="000000"/>
          <w:sz w:val="22"/>
          <w:szCs w:val="22"/>
        </w:rPr>
      </w:pPr>
    </w:p>
    <w:p w14:paraId="423E92B7" w14:textId="77777777" w:rsidR="00090075" w:rsidRDefault="00090075" w:rsidP="00090075">
      <w:pPr>
        <w:rPr>
          <w:rFonts w:asciiTheme="minorHAnsi" w:hAnsiTheme="minorHAnsi" w:cs="Tahoma"/>
          <w:b/>
          <w:color w:val="000000"/>
          <w:sz w:val="22"/>
          <w:szCs w:val="22"/>
        </w:rPr>
      </w:pPr>
      <w:r>
        <w:rPr>
          <w:rFonts w:asciiTheme="minorHAnsi" w:hAnsiTheme="minorHAnsi" w:cs="Tahoma"/>
          <w:b/>
          <w:color w:val="000000"/>
          <w:sz w:val="22"/>
          <w:szCs w:val="22"/>
        </w:rPr>
        <w:t>Links for career resources:</w:t>
      </w:r>
    </w:p>
    <w:p w14:paraId="758F4E25" w14:textId="77777777" w:rsidR="00090075" w:rsidRDefault="00000000" w:rsidP="0028336E">
      <w:pPr>
        <w:pStyle w:val="ListParagraph"/>
        <w:numPr>
          <w:ilvl w:val="0"/>
          <w:numId w:val="6"/>
        </w:numPr>
        <w:rPr>
          <w:rFonts w:asciiTheme="minorHAnsi" w:hAnsiTheme="minorHAnsi" w:cs="Tahoma"/>
          <w:color w:val="000000"/>
          <w:sz w:val="22"/>
          <w:szCs w:val="22"/>
        </w:rPr>
      </w:pPr>
      <w:hyperlink r:id="rId18" w:history="1">
        <w:r w:rsidR="00090075" w:rsidRPr="00A51707">
          <w:rPr>
            <w:rStyle w:val="Hyperlink"/>
            <w:rFonts w:asciiTheme="minorHAnsi" w:hAnsiTheme="minorHAnsi" w:cs="Tahoma"/>
            <w:sz w:val="22"/>
            <w:szCs w:val="22"/>
          </w:rPr>
          <w:t>https://www.agma.org/newsroom/jobs/</w:t>
        </w:r>
      </w:hyperlink>
    </w:p>
    <w:p w14:paraId="15B5CF37" w14:textId="77777777" w:rsidR="00090075" w:rsidRDefault="00090075" w:rsidP="00090075">
      <w:pPr>
        <w:rPr>
          <w:rFonts w:asciiTheme="minorHAnsi" w:hAnsiTheme="minorHAnsi" w:cs="Tahoma"/>
          <w:color w:val="000000"/>
          <w:sz w:val="22"/>
          <w:szCs w:val="22"/>
        </w:rPr>
      </w:pPr>
    </w:p>
    <w:p w14:paraId="7ADB2880" w14:textId="77777777" w:rsidR="00090075" w:rsidRDefault="00090075" w:rsidP="00090075">
      <w:pPr>
        <w:rPr>
          <w:rFonts w:asciiTheme="minorHAnsi" w:hAnsiTheme="minorHAnsi" w:cs="Tahoma"/>
          <w:color w:val="000000"/>
          <w:sz w:val="22"/>
          <w:szCs w:val="22"/>
        </w:rPr>
      </w:pPr>
      <w:r w:rsidRPr="003E24A9">
        <w:rPr>
          <w:rFonts w:asciiTheme="minorHAnsi" w:hAnsiTheme="minorHAnsi" w:cs="Tahoma"/>
          <w:b/>
          <w:bCs/>
          <w:color w:val="000000"/>
          <w:sz w:val="22"/>
          <w:szCs w:val="22"/>
        </w:rPr>
        <w:t>Industry News</w:t>
      </w:r>
      <w:r>
        <w:rPr>
          <w:rFonts w:asciiTheme="minorHAnsi" w:hAnsiTheme="minorHAnsi" w:cs="Tahoma"/>
          <w:color w:val="000000"/>
          <w:sz w:val="22"/>
          <w:szCs w:val="22"/>
        </w:rPr>
        <w:t>:</w:t>
      </w:r>
    </w:p>
    <w:p w14:paraId="54F3E3D5" w14:textId="62927E98" w:rsidR="00090075" w:rsidRPr="008F4175" w:rsidRDefault="00090075" w:rsidP="00B470D0">
      <w:pPr>
        <w:pStyle w:val="ListParagraph"/>
        <w:numPr>
          <w:ilvl w:val="0"/>
          <w:numId w:val="6"/>
        </w:numPr>
        <w:rPr>
          <w:rFonts w:asciiTheme="minorHAnsi" w:hAnsiTheme="minorHAnsi" w:cs="Tahoma"/>
          <w:color w:val="000000"/>
          <w:sz w:val="22"/>
          <w:szCs w:val="22"/>
        </w:rPr>
      </w:pPr>
      <w:r w:rsidRPr="008F4175">
        <w:rPr>
          <w:rFonts w:asciiTheme="minorHAnsi" w:hAnsiTheme="minorHAnsi" w:cs="Tahoma"/>
          <w:color w:val="000000"/>
          <w:sz w:val="22"/>
          <w:szCs w:val="22"/>
        </w:rPr>
        <w:t>https://www.agma.org/newsroom/industry-news/</w:t>
      </w:r>
    </w:p>
    <w:p w14:paraId="2B7844D6" w14:textId="77777777" w:rsidR="0015649C" w:rsidRPr="002B149A" w:rsidRDefault="0015649C" w:rsidP="00A8267B">
      <w:pPr>
        <w:rPr>
          <w:rFonts w:asciiTheme="minorHAnsi" w:hAnsiTheme="minorHAnsi" w:cs="Tahoma"/>
          <w:sz w:val="22"/>
          <w:szCs w:val="22"/>
        </w:rPr>
      </w:pPr>
    </w:p>
    <w:sectPr w:rsidR="0015649C" w:rsidRPr="002B149A" w:rsidSect="00FC7B6B">
      <w:footerReference w:type="even" r:id="rId19"/>
      <w:footerReference w:type="default" r:id="rId20"/>
      <w:pgSz w:w="12240" w:h="15840"/>
      <w:pgMar w:top="90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F69E6" w14:textId="77777777" w:rsidR="00614C31" w:rsidRDefault="00614C31">
      <w:r>
        <w:separator/>
      </w:r>
    </w:p>
  </w:endnote>
  <w:endnote w:type="continuationSeparator" w:id="0">
    <w:p w14:paraId="469A2A6B" w14:textId="77777777" w:rsidR="00614C31" w:rsidRDefault="0061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76EF" w14:textId="77777777" w:rsidR="007D339C" w:rsidRPr="0097397B" w:rsidRDefault="00A86E58" w:rsidP="00F462B6">
    <w:pPr>
      <w:pStyle w:val="Footer"/>
      <w:framePr w:wrap="around" w:vAnchor="text" w:hAnchor="margin" w:xAlign="right" w:y="1"/>
      <w:rPr>
        <w:rStyle w:val="PageNumber"/>
        <w:sz w:val="23"/>
        <w:szCs w:val="23"/>
      </w:rPr>
    </w:pPr>
    <w:r w:rsidRPr="0097397B">
      <w:rPr>
        <w:rStyle w:val="PageNumber"/>
        <w:sz w:val="23"/>
        <w:szCs w:val="23"/>
      </w:rPr>
      <w:fldChar w:fldCharType="begin"/>
    </w:r>
    <w:r w:rsidR="007D339C" w:rsidRPr="0097397B">
      <w:rPr>
        <w:rStyle w:val="PageNumber"/>
        <w:sz w:val="23"/>
        <w:szCs w:val="23"/>
      </w:rPr>
      <w:instrText xml:space="preserve">PAGE  </w:instrText>
    </w:r>
    <w:r w:rsidRPr="0097397B">
      <w:rPr>
        <w:rStyle w:val="PageNumber"/>
        <w:sz w:val="23"/>
        <w:szCs w:val="23"/>
      </w:rPr>
      <w:fldChar w:fldCharType="end"/>
    </w:r>
  </w:p>
  <w:p w14:paraId="3AC76838" w14:textId="77777777" w:rsidR="007D339C" w:rsidRPr="0097397B" w:rsidRDefault="007D339C" w:rsidP="00F462B6">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141B2" w14:textId="7417686D" w:rsidR="007D339C" w:rsidRPr="0097397B" w:rsidRDefault="00A86E58" w:rsidP="00F462B6">
    <w:pPr>
      <w:pStyle w:val="Footer"/>
      <w:framePr w:wrap="around" w:vAnchor="text" w:hAnchor="margin" w:xAlign="right" w:y="1"/>
      <w:rPr>
        <w:rStyle w:val="PageNumber"/>
        <w:sz w:val="23"/>
        <w:szCs w:val="23"/>
      </w:rPr>
    </w:pPr>
    <w:r w:rsidRPr="0097397B">
      <w:rPr>
        <w:rStyle w:val="PageNumber"/>
        <w:sz w:val="23"/>
        <w:szCs w:val="23"/>
      </w:rPr>
      <w:fldChar w:fldCharType="begin"/>
    </w:r>
    <w:r w:rsidR="007D339C" w:rsidRPr="0097397B">
      <w:rPr>
        <w:rStyle w:val="PageNumber"/>
        <w:sz w:val="23"/>
        <w:szCs w:val="23"/>
      </w:rPr>
      <w:instrText xml:space="preserve">PAGE  </w:instrText>
    </w:r>
    <w:r w:rsidRPr="0097397B">
      <w:rPr>
        <w:rStyle w:val="PageNumber"/>
        <w:sz w:val="23"/>
        <w:szCs w:val="23"/>
      </w:rPr>
      <w:fldChar w:fldCharType="separate"/>
    </w:r>
    <w:r w:rsidR="00A73BB3">
      <w:rPr>
        <w:rStyle w:val="PageNumber"/>
        <w:noProof/>
        <w:sz w:val="23"/>
        <w:szCs w:val="23"/>
      </w:rPr>
      <w:t>1</w:t>
    </w:r>
    <w:r w:rsidRPr="0097397B">
      <w:rPr>
        <w:rStyle w:val="PageNumber"/>
        <w:sz w:val="23"/>
        <w:szCs w:val="23"/>
      </w:rPr>
      <w:fldChar w:fldCharType="end"/>
    </w:r>
  </w:p>
  <w:p w14:paraId="66E20F1F" w14:textId="77777777" w:rsidR="007D339C" w:rsidRPr="0097397B" w:rsidRDefault="007D339C" w:rsidP="00F462B6">
    <w:pPr>
      <w:pStyle w:val="Footer"/>
      <w:ind w:right="360"/>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3D61A" w14:textId="77777777" w:rsidR="00614C31" w:rsidRDefault="00614C31">
      <w:r>
        <w:separator/>
      </w:r>
    </w:p>
  </w:footnote>
  <w:footnote w:type="continuationSeparator" w:id="0">
    <w:p w14:paraId="59E1DE84" w14:textId="77777777" w:rsidR="00614C31" w:rsidRDefault="00614C31">
      <w:r>
        <w:continuationSeparator/>
      </w:r>
    </w:p>
  </w:footnote>
  <w:footnote w:id="1">
    <w:p w14:paraId="44716ECD" w14:textId="77777777" w:rsidR="003E24A9" w:rsidRDefault="003E24A9" w:rsidP="003E24A9">
      <w:pPr>
        <w:rPr>
          <w:sz w:val="16"/>
          <w:szCs w:val="16"/>
        </w:rPr>
      </w:pPr>
      <w:r>
        <w:rPr>
          <w:sz w:val="16"/>
          <w:szCs w:val="16"/>
        </w:rPr>
        <w:footnoteRef/>
      </w:r>
      <w:r>
        <w:rPr>
          <w:sz w:val="16"/>
          <w:szCs w:val="16"/>
        </w:rPr>
        <w:t xml:space="preserve"> </w:t>
      </w:r>
      <w:r>
        <w:rPr>
          <w:rFonts w:ascii="Verdana" w:hAnsi="Verdana" w:cs="Tahoma"/>
          <w:color w:val="000000"/>
          <w:sz w:val="16"/>
          <w:szCs w:val="16"/>
        </w:rPr>
        <w:t>Plagiarism is defined as “the use or close imitation of the language and thoughts of another author and the representation of them as one’s own original 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53E0"/>
    <w:multiLevelType w:val="hybridMultilevel"/>
    <w:tmpl w:val="C8EA2DFE"/>
    <w:lvl w:ilvl="0" w:tplc="A66CFC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6E1A3C"/>
    <w:multiLevelType w:val="hybridMultilevel"/>
    <w:tmpl w:val="4322015A"/>
    <w:lvl w:ilvl="0" w:tplc="2C9A87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F26E8F"/>
    <w:multiLevelType w:val="hybridMultilevel"/>
    <w:tmpl w:val="19BC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BC378C"/>
    <w:multiLevelType w:val="hybridMultilevel"/>
    <w:tmpl w:val="7C986C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50E40699"/>
    <w:multiLevelType w:val="hybridMultilevel"/>
    <w:tmpl w:val="9A821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DC2C44"/>
    <w:multiLevelType w:val="hybridMultilevel"/>
    <w:tmpl w:val="6328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9759D0"/>
    <w:multiLevelType w:val="hybridMultilevel"/>
    <w:tmpl w:val="A4A8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EF102A"/>
    <w:multiLevelType w:val="hybridMultilevel"/>
    <w:tmpl w:val="AC48B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8798761">
    <w:abstractNumId w:val="2"/>
  </w:num>
  <w:num w:numId="2" w16cid:durableId="1788348860">
    <w:abstractNumId w:val="7"/>
  </w:num>
  <w:num w:numId="3" w16cid:durableId="964576891">
    <w:abstractNumId w:val="6"/>
  </w:num>
  <w:num w:numId="4" w16cid:durableId="1752777220">
    <w:abstractNumId w:val="0"/>
  </w:num>
  <w:num w:numId="5" w16cid:durableId="1302998903">
    <w:abstractNumId w:val="1"/>
  </w:num>
  <w:num w:numId="6" w16cid:durableId="381295128">
    <w:abstractNumId w:val="5"/>
  </w:num>
  <w:num w:numId="7" w16cid:durableId="1254629776">
    <w:abstractNumId w:val="4"/>
  </w:num>
  <w:num w:numId="8" w16cid:durableId="68581455">
    <w:abstractNumId w:val="3"/>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79B"/>
    <w:rsid w:val="0001583D"/>
    <w:rsid w:val="00032E49"/>
    <w:rsid w:val="00036643"/>
    <w:rsid w:val="00062B6C"/>
    <w:rsid w:val="000762DF"/>
    <w:rsid w:val="00090075"/>
    <w:rsid w:val="00090C3F"/>
    <w:rsid w:val="0009584D"/>
    <w:rsid w:val="000A614F"/>
    <w:rsid w:val="000A7431"/>
    <w:rsid w:val="000B2E9F"/>
    <w:rsid w:val="000B6A2D"/>
    <w:rsid w:val="000B71A7"/>
    <w:rsid w:val="000C56DC"/>
    <w:rsid w:val="000C62E9"/>
    <w:rsid w:val="000C76F5"/>
    <w:rsid w:val="000D6B68"/>
    <w:rsid w:val="000E3A62"/>
    <w:rsid w:val="000F06DD"/>
    <w:rsid w:val="000F32C5"/>
    <w:rsid w:val="000F7FCB"/>
    <w:rsid w:val="00100282"/>
    <w:rsid w:val="00102DA1"/>
    <w:rsid w:val="00113A7A"/>
    <w:rsid w:val="00115BA3"/>
    <w:rsid w:val="00116717"/>
    <w:rsid w:val="0012387D"/>
    <w:rsid w:val="00137AE3"/>
    <w:rsid w:val="00141E8A"/>
    <w:rsid w:val="001444FC"/>
    <w:rsid w:val="00153A4D"/>
    <w:rsid w:val="0015649C"/>
    <w:rsid w:val="00157115"/>
    <w:rsid w:val="00163CC8"/>
    <w:rsid w:val="001750C1"/>
    <w:rsid w:val="00184364"/>
    <w:rsid w:val="00184416"/>
    <w:rsid w:val="001B25C2"/>
    <w:rsid w:val="001C2F0D"/>
    <w:rsid w:val="001D0F9E"/>
    <w:rsid w:val="001E6F1E"/>
    <w:rsid w:val="001F12F1"/>
    <w:rsid w:val="00202059"/>
    <w:rsid w:val="00203971"/>
    <w:rsid w:val="002071C3"/>
    <w:rsid w:val="0021631E"/>
    <w:rsid w:val="0022489B"/>
    <w:rsid w:val="002335C7"/>
    <w:rsid w:val="0023616C"/>
    <w:rsid w:val="002440C9"/>
    <w:rsid w:val="002470A4"/>
    <w:rsid w:val="0025160D"/>
    <w:rsid w:val="0026191C"/>
    <w:rsid w:val="00264AA4"/>
    <w:rsid w:val="00267BF2"/>
    <w:rsid w:val="00271E63"/>
    <w:rsid w:val="0027373D"/>
    <w:rsid w:val="00274964"/>
    <w:rsid w:val="0028336E"/>
    <w:rsid w:val="00283F64"/>
    <w:rsid w:val="0028410B"/>
    <w:rsid w:val="00294A1A"/>
    <w:rsid w:val="002A48FA"/>
    <w:rsid w:val="002B149A"/>
    <w:rsid w:val="002B4E25"/>
    <w:rsid w:val="002C010F"/>
    <w:rsid w:val="002C3013"/>
    <w:rsid w:val="002C53C1"/>
    <w:rsid w:val="002E0A4F"/>
    <w:rsid w:val="002E5F5D"/>
    <w:rsid w:val="002E7811"/>
    <w:rsid w:val="002F4295"/>
    <w:rsid w:val="002F56E9"/>
    <w:rsid w:val="00303667"/>
    <w:rsid w:val="00303B2F"/>
    <w:rsid w:val="0030510C"/>
    <w:rsid w:val="00313AD2"/>
    <w:rsid w:val="00327B35"/>
    <w:rsid w:val="0033051B"/>
    <w:rsid w:val="00330EF1"/>
    <w:rsid w:val="00331005"/>
    <w:rsid w:val="00340596"/>
    <w:rsid w:val="00340C5E"/>
    <w:rsid w:val="00350A64"/>
    <w:rsid w:val="003575EA"/>
    <w:rsid w:val="00373AD2"/>
    <w:rsid w:val="00392F5F"/>
    <w:rsid w:val="003940D0"/>
    <w:rsid w:val="00396D13"/>
    <w:rsid w:val="00397BA5"/>
    <w:rsid w:val="003A4CC1"/>
    <w:rsid w:val="003A606C"/>
    <w:rsid w:val="003B6CDE"/>
    <w:rsid w:val="003D0D22"/>
    <w:rsid w:val="003D7166"/>
    <w:rsid w:val="003E1BBA"/>
    <w:rsid w:val="003E24A9"/>
    <w:rsid w:val="003E3C04"/>
    <w:rsid w:val="003E43B6"/>
    <w:rsid w:val="003E6976"/>
    <w:rsid w:val="003F6B7C"/>
    <w:rsid w:val="00406F65"/>
    <w:rsid w:val="00413B5A"/>
    <w:rsid w:val="00427FB0"/>
    <w:rsid w:val="004328E8"/>
    <w:rsid w:val="004335AE"/>
    <w:rsid w:val="00443596"/>
    <w:rsid w:val="00492244"/>
    <w:rsid w:val="00495B14"/>
    <w:rsid w:val="004B471E"/>
    <w:rsid w:val="004B679B"/>
    <w:rsid w:val="004C0422"/>
    <w:rsid w:val="004E54EF"/>
    <w:rsid w:val="004F0A1F"/>
    <w:rsid w:val="004F44B3"/>
    <w:rsid w:val="004F6D41"/>
    <w:rsid w:val="0050057E"/>
    <w:rsid w:val="005051B5"/>
    <w:rsid w:val="005154DA"/>
    <w:rsid w:val="0052251A"/>
    <w:rsid w:val="005321B3"/>
    <w:rsid w:val="00543DCA"/>
    <w:rsid w:val="00565AF0"/>
    <w:rsid w:val="00567B25"/>
    <w:rsid w:val="0057042D"/>
    <w:rsid w:val="00572D57"/>
    <w:rsid w:val="00584BE4"/>
    <w:rsid w:val="00596EC6"/>
    <w:rsid w:val="005A0C8D"/>
    <w:rsid w:val="005A748F"/>
    <w:rsid w:val="005B141B"/>
    <w:rsid w:val="005C481A"/>
    <w:rsid w:val="005D11E6"/>
    <w:rsid w:val="005D6819"/>
    <w:rsid w:val="005E11DA"/>
    <w:rsid w:val="005E4E12"/>
    <w:rsid w:val="005E5056"/>
    <w:rsid w:val="005E6179"/>
    <w:rsid w:val="005E6814"/>
    <w:rsid w:val="005E7BC5"/>
    <w:rsid w:val="005F6537"/>
    <w:rsid w:val="006009FE"/>
    <w:rsid w:val="00613A22"/>
    <w:rsid w:val="00614C31"/>
    <w:rsid w:val="00616CC6"/>
    <w:rsid w:val="00623D92"/>
    <w:rsid w:val="00632A74"/>
    <w:rsid w:val="00635D4B"/>
    <w:rsid w:val="006425D0"/>
    <w:rsid w:val="006460EB"/>
    <w:rsid w:val="00683E0E"/>
    <w:rsid w:val="0068411B"/>
    <w:rsid w:val="0068569C"/>
    <w:rsid w:val="00694402"/>
    <w:rsid w:val="006B59FC"/>
    <w:rsid w:val="006B6491"/>
    <w:rsid w:val="006C533F"/>
    <w:rsid w:val="006C6D59"/>
    <w:rsid w:val="006E151B"/>
    <w:rsid w:val="006F2942"/>
    <w:rsid w:val="00701171"/>
    <w:rsid w:val="0070480D"/>
    <w:rsid w:val="007062E3"/>
    <w:rsid w:val="00715BF9"/>
    <w:rsid w:val="007202F9"/>
    <w:rsid w:val="00724354"/>
    <w:rsid w:val="00725F66"/>
    <w:rsid w:val="00731B1B"/>
    <w:rsid w:val="007429BF"/>
    <w:rsid w:val="00747610"/>
    <w:rsid w:val="00757D28"/>
    <w:rsid w:val="00765384"/>
    <w:rsid w:val="00765C74"/>
    <w:rsid w:val="00766DF8"/>
    <w:rsid w:val="00776E9B"/>
    <w:rsid w:val="007913A7"/>
    <w:rsid w:val="00794238"/>
    <w:rsid w:val="007964FE"/>
    <w:rsid w:val="007A0DD0"/>
    <w:rsid w:val="007A41DF"/>
    <w:rsid w:val="007A789B"/>
    <w:rsid w:val="007B0E0B"/>
    <w:rsid w:val="007C1597"/>
    <w:rsid w:val="007D0E6C"/>
    <w:rsid w:val="007D339C"/>
    <w:rsid w:val="007E5703"/>
    <w:rsid w:val="007F0C2E"/>
    <w:rsid w:val="008008F9"/>
    <w:rsid w:val="00802EB4"/>
    <w:rsid w:val="00805C26"/>
    <w:rsid w:val="00822370"/>
    <w:rsid w:val="008234C7"/>
    <w:rsid w:val="0083046B"/>
    <w:rsid w:val="008338C2"/>
    <w:rsid w:val="00834502"/>
    <w:rsid w:val="00834626"/>
    <w:rsid w:val="0083767E"/>
    <w:rsid w:val="00837A6A"/>
    <w:rsid w:val="00842C5B"/>
    <w:rsid w:val="00845CDF"/>
    <w:rsid w:val="00861F21"/>
    <w:rsid w:val="00863546"/>
    <w:rsid w:val="00872AA9"/>
    <w:rsid w:val="0089188E"/>
    <w:rsid w:val="00895734"/>
    <w:rsid w:val="008A44E0"/>
    <w:rsid w:val="008B3516"/>
    <w:rsid w:val="008C395E"/>
    <w:rsid w:val="008C4E1D"/>
    <w:rsid w:val="008C63AB"/>
    <w:rsid w:val="008C7414"/>
    <w:rsid w:val="008D1012"/>
    <w:rsid w:val="008D3484"/>
    <w:rsid w:val="008D684C"/>
    <w:rsid w:val="008E630B"/>
    <w:rsid w:val="008E707E"/>
    <w:rsid w:val="008F4175"/>
    <w:rsid w:val="00905F8F"/>
    <w:rsid w:val="00912A75"/>
    <w:rsid w:val="009156E7"/>
    <w:rsid w:val="009246D2"/>
    <w:rsid w:val="0093069B"/>
    <w:rsid w:val="00935A91"/>
    <w:rsid w:val="00943B14"/>
    <w:rsid w:val="00945DC6"/>
    <w:rsid w:val="00951589"/>
    <w:rsid w:val="00962917"/>
    <w:rsid w:val="00965394"/>
    <w:rsid w:val="0097397B"/>
    <w:rsid w:val="009A01A2"/>
    <w:rsid w:val="009A66B7"/>
    <w:rsid w:val="009B743D"/>
    <w:rsid w:val="009B7FBC"/>
    <w:rsid w:val="009C2433"/>
    <w:rsid w:val="009C33A7"/>
    <w:rsid w:val="009F0980"/>
    <w:rsid w:val="00A037F5"/>
    <w:rsid w:val="00A11996"/>
    <w:rsid w:val="00A123FA"/>
    <w:rsid w:val="00A13E90"/>
    <w:rsid w:val="00A14745"/>
    <w:rsid w:val="00A26299"/>
    <w:rsid w:val="00A27501"/>
    <w:rsid w:val="00A27707"/>
    <w:rsid w:val="00A334E2"/>
    <w:rsid w:val="00A37CAA"/>
    <w:rsid w:val="00A526FE"/>
    <w:rsid w:val="00A57DF8"/>
    <w:rsid w:val="00A600D2"/>
    <w:rsid w:val="00A66696"/>
    <w:rsid w:val="00A73BB3"/>
    <w:rsid w:val="00A81170"/>
    <w:rsid w:val="00A8267B"/>
    <w:rsid w:val="00A82FF6"/>
    <w:rsid w:val="00A859D1"/>
    <w:rsid w:val="00A86E58"/>
    <w:rsid w:val="00A937F2"/>
    <w:rsid w:val="00A96E2F"/>
    <w:rsid w:val="00AA09AF"/>
    <w:rsid w:val="00AA564C"/>
    <w:rsid w:val="00AA69AB"/>
    <w:rsid w:val="00AA7C32"/>
    <w:rsid w:val="00AB328D"/>
    <w:rsid w:val="00AC728F"/>
    <w:rsid w:val="00AD2135"/>
    <w:rsid w:val="00AD341D"/>
    <w:rsid w:val="00AE4DE1"/>
    <w:rsid w:val="00AF7481"/>
    <w:rsid w:val="00B001B9"/>
    <w:rsid w:val="00B00DA3"/>
    <w:rsid w:val="00B06997"/>
    <w:rsid w:val="00B1041F"/>
    <w:rsid w:val="00B150DD"/>
    <w:rsid w:val="00B212B7"/>
    <w:rsid w:val="00B21CC4"/>
    <w:rsid w:val="00B347B7"/>
    <w:rsid w:val="00B350F4"/>
    <w:rsid w:val="00B40338"/>
    <w:rsid w:val="00B87FEC"/>
    <w:rsid w:val="00BA1FDA"/>
    <w:rsid w:val="00BA3B53"/>
    <w:rsid w:val="00BB2A5B"/>
    <w:rsid w:val="00BB694D"/>
    <w:rsid w:val="00BB739B"/>
    <w:rsid w:val="00BC2E94"/>
    <w:rsid w:val="00BD2B16"/>
    <w:rsid w:val="00BD2F33"/>
    <w:rsid w:val="00BD7ACF"/>
    <w:rsid w:val="00BF3352"/>
    <w:rsid w:val="00BF59BD"/>
    <w:rsid w:val="00C07F88"/>
    <w:rsid w:val="00C11FF4"/>
    <w:rsid w:val="00C20EFA"/>
    <w:rsid w:val="00C237B0"/>
    <w:rsid w:val="00C37594"/>
    <w:rsid w:val="00C40D41"/>
    <w:rsid w:val="00C43CF1"/>
    <w:rsid w:val="00C520BD"/>
    <w:rsid w:val="00C536E6"/>
    <w:rsid w:val="00C64C6E"/>
    <w:rsid w:val="00C70647"/>
    <w:rsid w:val="00C7793F"/>
    <w:rsid w:val="00C83825"/>
    <w:rsid w:val="00C91C88"/>
    <w:rsid w:val="00C91E23"/>
    <w:rsid w:val="00CA6607"/>
    <w:rsid w:val="00CC1523"/>
    <w:rsid w:val="00CD108A"/>
    <w:rsid w:val="00CE148E"/>
    <w:rsid w:val="00D11699"/>
    <w:rsid w:val="00D163D9"/>
    <w:rsid w:val="00D22792"/>
    <w:rsid w:val="00D2774D"/>
    <w:rsid w:val="00D36B42"/>
    <w:rsid w:val="00D41B54"/>
    <w:rsid w:val="00D4637D"/>
    <w:rsid w:val="00D50A48"/>
    <w:rsid w:val="00D524F8"/>
    <w:rsid w:val="00D55DE6"/>
    <w:rsid w:val="00D633D0"/>
    <w:rsid w:val="00D73FC5"/>
    <w:rsid w:val="00D85603"/>
    <w:rsid w:val="00D85E55"/>
    <w:rsid w:val="00D96EAF"/>
    <w:rsid w:val="00D97D99"/>
    <w:rsid w:val="00DA2B70"/>
    <w:rsid w:val="00DA6E53"/>
    <w:rsid w:val="00DB23D6"/>
    <w:rsid w:val="00DB6F17"/>
    <w:rsid w:val="00DC2869"/>
    <w:rsid w:val="00DD0161"/>
    <w:rsid w:val="00DE0BFC"/>
    <w:rsid w:val="00DF44E1"/>
    <w:rsid w:val="00E0624C"/>
    <w:rsid w:val="00E110AF"/>
    <w:rsid w:val="00E26788"/>
    <w:rsid w:val="00E306D9"/>
    <w:rsid w:val="00E314CC"/>
    <w:rsid w:val="00E551D3"/>
    <w:rsid w:val="00E61D68"/>
    <w:rsid w:val="00E6305C"/>
    <w:rsid w:val="00E70036"/>
    <w:rsid w:val="00E82650"/>
    <w:rsid w:val="00E859E6"/>
    <w:rsid w:val="00E90B5F"/>
    <w:rsid w:val="00EA0A90"/>
    <w:rsid w:val="00EA192C"/>
    <w:rsid w:val="00EA37BF"/>
    <w:rsid w:val="00EA434C"/>
    <w:rsid w:val="00EA50B7"/>
    <w:rsid w:val="00EB4BEA"/>
    <w:rsid w:val="00EB54A4"/>
    <w:rsid w:val="00EB7F69"/>
    <w:rsid w:val="00EC4A91"/>
    <w:rsid w:val="00EC76E4"/>
    <w:rsid w:val="00EC7779"/>
    <w:rsid w:val="00ED7EE8"/>
    <w:rsid w:val="00EF1BE5"/>
    <w:rsid w:val="00EF52C0"/>
    <w:rsid w:val="00F05030"/>
    <w:rsid w:val="00F05B51"/>
    <w:rsid w:val="00F25B83"/>
    <w:rsid w:val="00F26A86"/>
    <w:rsid w:val="00F35B54"/>
    <w:rsid w:val="00F462B6"/>
    <w:rsid w:val="00F83061"/>
    <w:rsid w:val="00F852DB"/>
    <w:rsid w:val="00F9104E"/>
    <w:rsid w:val="00F97151"/>
    <w:rsid w:val="00FB065F"/>
    <w:rsid w:val="00FB1A13"/>
    <w:rsid w:val="00FC380C"/>
    <w:rsid w:val="00FC7B6B"/>
    <w:rsid w:val="00FD5055"/>
    <w:rsid w:val="00FD6BAD"/>
    <w:rsid w:val="00FE153C"/>
    <w:rsid w:val="00FF1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A25D4"/>
  <w15:docId w15:val="{554797E2-792D-4385-BC8A-88CFAF1F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6E7"/>
    <w:rPr>
      <w:sz w:val="24"/>
      <w:szCs w:val="24"/>
    </w:rPr>
  </w:style>
  <w:style w:type="paragraph" w:styleId="Heading1">
    <w:name w:val="heading 1"/>
    <w:basedOn w:val="Normal"/>
    <w:next w:val="Normal"/>
    <w:link w:val="Heading1Char"/>
    <w:qFormat/>
    <w:rsid w:val="00A859D1"/>
    <w:pPr>
      <w:keepNext/>
      <w:jc w:val="center"/>
      <w:outlineLvl w:val="0"/>
    </w:pPr>
    <w:rPr>
      <w:rFonts w:ascii="Tahoma" w:hAnsi="Tahoma" w:cs="Tahoma"/>
      <w:b/>
      <w:bCs/>
      <w:sz w:val="28"/>
      <w:szCs w:val="20"/>
    </w:rPr>
  </w:style>
  <w:style w:type="paragraph" w:styleId="Heading2">
    <w:name w:val="heading 2"/>
    <w:basedOn w:val="Normal"/>
    <w:next w:val="Normal"/>
    <w:link w:val="Heading2Char"/>
    <w:qFormat/>
    <w:rsid w:val="00A859D1"/>
    <w:pPr>
      <w:keepNext/>
      <w:outlineLvl w:val="1"/>
    </w:pPr>
    <w:rPr>
      <w:rFonts w:ascii="Tahoma" w:hAnsi="Tahoma" w:cs="Tahoma"/>
      <w:b/>
      <w:bCs/>
      <w:szCs w:val="20"/>
    </w:rPr>
  </w:style>
  <w:style w:type="paragraph" w:styleId="Heading3">
    <w:name w:val="heading 3"/>
    <w:basedOn w:val="Normal"/>
    <w:next w:val="Normal"/>
    <w:link w:val="Heading3Char"/>
    <w:qFormat/>
    <w:rsid w:val="006C6D59"/>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A1474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26788"/>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E26788"/>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E26788"/>
    <w:rPr>
      <w:rFonts w:ascii="Cambria" w:hAnsi="Cambria" w:cs="Times New Roman"/>
      <w:b/>
      <w:bCs/>
      <w:sz w:val="26"/>
      <w:szCs w:val="26"/>
    </w:rPr>
  </w:style>
  <w:style w:type="character" w:customStyle="1" w:styleId="Heading5Char">
    <w:name w:val="Heading 5 Char"/>
    <w:basedOn w:val="DefaultParagraphFont"/>
    <w:link w:val="Heading5"/>
    <w:semiHidden/>
    <w:locked/>
    <w:rsid w:val="00E26788"/>
    <w:rPr>
      <w:rFonts w:ascii="Calibri" w:hAnsi="Calibri" w:cs="Times New Roman"/>
      <w:b/>
      <w:bCs/>
      <w:i/>
      <w:iCs/>
      <w:sz w:val="26"/>
      <w:szCs w:val="26"/>
    </w:rPr>
  </w:style>
  <w:style w:type="table" w:styleId="TableGrid">
    <w:name w:val="Table Grid"/>
    <w:basedOn w:val="TableNormal"/>
    <w:uiPriority w:val="59"/>
    <w:rsid w:val="00A82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A8267B"/>
    <w:pPr>
      <w:tabs>
        <w:tab w:val="center" w:pos="4320"/>
        <w:tab w:val="right" w:pos="8640"/>
      </w:tabs>
    </w:pPr>
  </w:style>
  <w:style w:type="character" w:customStyle="1" w:styleId="FooterChar">
    <w:name w:val="Footer Char"/>
    <w:basedOn w:val="DefaultParagraphFont"/>
    <w:link w:val="Footer"/>
    <w:semiHidden/>
    <w:locked/>
    <w:rsid w:val="00E26788"/>
    <w:rPr>
      <w:rFonts w:cs="Times New Roman"/>
      <w:sz w:val="24"/>
      <w:szCs w:val="24"/>
    </w:rPr>
  </w:style>
  <w:style w:type="character" w:styleId="PageNumber">
    <w:name w:val="page number"/>
    <w:basedOn w:val="DefaultParagraphFont"/>
    <w:rsid w:val="00A8267B"/>
    <w:rPr>
      <w:rFonts w:cs="Times New Roman"/>
    </w:rPr>
  </w:style>
  <w:style w:type="character" w:styleId="Hyperlink">
    <w:name w:val="Hyperlink"/>
    <w:basedOn w:val="DefaultParagraphFont"/>
    <w:rsid w:val="00A8267B"/>
    <w:rPr>
      <w:rFonts w:cs="Times New Roman"/>
      <w:color w:val="0000FF"/>
      <w:u w:val="single"/>
    </w:rPr>
  </w:style>
  <w:style w:type="paragraph" w:styleId="Title">
    <w:name w:val="Title"/>
    <w:basedOn w:val="Normal"/>
    <w:link w:val="TitleChar"/>
    <w:qFormat/>
    <w:rsid w:val="00A8267B"/>
    <w:pPr>
      <w:jc w:val="center"/>
    </w:pPr>
    <w:rPr>
      <w:b/>
      <w:szCs w:val="20"/>
    </w:rPr>
  </w:style>
  <w:style w:type="character" w:customStyle="1" w:styleId="TitleChar">
    <w:name w:val="Title Char"/>
    <w:basedOn w:val="DefaultParagraphFont"/>
    <w:link w:val="Title"/>
    <w:locked/>
    <w:rsid w:val="00E26788"/>
    <w:rPr>
      <w:rFonts w:ascii="Cambria" w:hAnsi="Cambria" w:cs="Times New Roman"/>
      <w:b/>
      <w:bCs/>
      <w:kern w:val="28"/>
      <w:sz w:val="32"/>
      <w:szCs w:val="32"/>
    </w:rPr>
  </w:style>
  <w:style w:type="paragraph" w:styleId="BodyText">
    <w:name w:val="Body Text"/>
    <w:basedOn w:val="Normal"/>
    <w:link w:val="BodyTextChar"/>
    <w:rsid w:val="00A859D1"/>
    <w:rPr>
      <w:rFonts w:ascii="Tahoma" w:hAnsi="Tahoma" w:cs="Tahoma"/>
      <w:sz w:val="22"/>
      <w:szCs w:val="20"/>
    </w:rPr>
  </w:style>
  <w:style w:type="character" w:customStyle="1" w:styleId="BodyTextChar">
    <w:name w:val="Body Text Char"/>
    <w:basedOn w:val="DefaultParagraphFont"/>
    <w:link w:val="BodyText"/>
    <w:semiHidden/>
    <w:locked/>
    <w:rsid w:val="00E26788"/>
    <w:rPr>
      <w:rFonts w:cs="Times New Roman"/>
      <w:sz w:val="24"/>
      <w:szCs w:val="24"/>
    </w:rPr>
  </w:style>
  <w:style w:type="paragraph" w:styleId="NormalWeb">
    <w:name w:val="Normal (Web)"/>
    <w:basedOn w:val="Normal"/>
    <w:rsid w:val="00D85E55"/>
    <w:pPr>
      <w:spacing w:before="100" w:beforeAutospacing="1" w:after="100" w:afterAutospacing="1"/>
    </w:pPr>
  </w:style>
  <w:style w:type="paragraph" w:styleId="Subtitle">
    <w:name w:val="Subtitle"/>
    <w:basedOn w:val="Normal"/>
    <w:link w:val="SubtitleChar"/>
    <w:qFormat/>
    <w:rsid w:val="006C6D59"/>
    <w:pPr>
      <w:framePr w:hSpace="180" w:wrap="around" w:vAnchor="page" w:hAnchor="margin" w:xAlign="center" w:y="3421"/>
    </w:pPr>
    <w:rPr>
      <w:b/>
      <w:sz w:val="20"/>
      <w:szCs w:val="20"/>
    </w:rPr>
  </w:style>
  <w:style w:type="character" w:customStyle="1" w:styleId="SubtitleChar">
    <w:name w:val="Subtitle Char"/>
    <w:basedOn w:val="DefaultParagraphFont"/>
    <w:link w:val="Subtitle"/>
    <w:locked/>
    <w:rsid w:val="00E26788"/>
    <w:rPr>
      <w:rFonts w:ascii="Cambria" w:hAnsi="Cambria" w:cs="Times New Roman"/>
      <w:sz w:val="24"/>
      <w:szCs w:val="24"/>
    </w:rPr>
  </w:style>
  <w:style w:type="paragraph" w:styleId="BodyText2">
    <w:name w:val="Body Text 2"/>
    <w:basedOn w:val="Normal"/>
    <w:link w:val="BodyText2Char"/>
    <w:rsid w:val="00A14745"/>
    <w:pPr>
      <w:spacing w:after="120" w:line="480" w:lineRule="auto"/>
    </w:pPr>
  </w:style>
  <w:style w:type="character" w:customStyle="1" w:styleId="BodyText2Char">
    <w:name w:val="Body Text 2 Char"/>
    <w:basedOn w:val="DefaultParagraphFont"/>
    <w:link w:val="BodyText2"/>
    <w:semiHidden/>
    <w:locked/>
    <w:rsid w:val="00E26788"/>
    <w:rPr>
      <w:rFonts w:cs="Times New Roman"/>
      <w:sz w:val="24"/>
      <w:szCs w:val="24"/>
    </w:rPr>
  </w:style>
  <w:style w:type="paragraph" w:styleId="PlainText">
    <w:name w:val="Plain Text"/>
    <w:basedOn w:val="Normal"/>
    <w:link w:val="PlainTextChar"/>
    <w:rsid w:val="00A14745"/>
    <w:pPr>
      <w:autoSpaceDE w:val="0"/>
      <w:autoSpaceDN w:val="0"/>
      <w:adjustRightInd w:val="0"/>
    </w:pPr>
    <w:rPr>
      <w:rFonts w:ascii="Garamond" w:hAnsi="Garamond"/>
      <w:color w:val="000000"/>
      <w:sz w:val="20"/>
      <w:szCs w:val="20"/>
    </w:rPr>
  </w:style>
  <w:style w:type="character" w:customStyle="1" w:styleId="PlainTextChar">
    <w:name w:val="Plain Text Char"/>
    <w:basedOn w:val="DefaultParagraphFont"/>
    <w:link w:val="PlainText"/>
    <w:semiHidden/>
    <w:locked/>
    <w:rsid w:val="00E26788"/>
    <w:rPr>
      <w:rFonts w:ascii="Courier New" w:hAnsi="Courier New" w:cs="Courier New"/>
    </w:rPr>
  </w:style>
  <w:style w:type="paragraph" w:styleId="EndnoteText">
    <w:name w:val="endnote text"/>
    <w:basedOn w:val="Normal"/>
    <w:link w:val="EndnoteTextChar"/>
    <w:semiHidden/>
    <w:rsid w:val="003B6CDE"/>
    <w:rPr>
      <w:sz w:val="20"/>
      <w:szCs w:val="20"/>
    </w:rPr>
  </w:style>
  <w:style w:type="character" w:customStyle="1" w:styleId="EndnoteTextChar">
    <w:name w:val="Endnote Text Char"/>
    <w:basedOn w:val="DefaultParagraphFont"/>
    <w:link w:val="EndnoteText"/>
    <w:semiHidden/>
    <w:locked/>
    <w:rsid w:val="00E26788"/>
    <w:rPr>
      <w:rFonts w:cs="Times New Roman"/>
    </w:rPr>
  </w:style>
  <w:style w:type="character" w:styleId="EndnoteReference">
    <w:name w:val="endnote reference"/>
    <w:basedOn w:val="DefaultParagraphFont"/>
    <w:semiHidden/>
    <w:rsid w:val="003B6CDE"/>
    <w:rPr>
      <w:rFonts w:cs="Times New Roman"/>
      <w:vertAlign w:val="superscript"/>
    </w:rPr>
  </w:style>
  <w:style w:type="paragraph" w:styleId="FootnoteText">
    <w:name w:val="footnote text"/>
    <w:basedOn w:val="Normal"/>
    <w:link w:val="FootnoteTextChar"/>
    <w:semiHidden/>
    <w:rsid w:val="00861F21"/>
    <w:rPr>
      <w:sz w:val="20"/>
      <w:szCs w:val="20"/>
    </w:rPr>
  </w:style>
  <w:style w:type="character" w:styleId="FootnoteReference">
    <w:name w:val="footnote reference"/>
    <w:basedOn w:val="DefaultParagraphFont"/>
    <w:semiHidden/>
    <w:rsid w:val="00861F21"/>
    <w:rPr>
      <w:vertAlign w:val="superscript"/>
    </w:rPr>
  </w:style>
  <w:style w:type="character" w:styleId="CommentReference">
    <w:name w:val="annotation reference"/>
    <w:basedOn w:val="DefaultParagraphFont"/>
    <w:semiHidden/>
    <w:rsid w:val="006425D0"/>
    <w:rPr>
      <w:sz w:val="16"/>
      <w:szCs w:val="16"/>
    </w:rPr>
  </w:style>
  <w:style w:type="paragraph" w:styleId="CommentText">
    <w:name w:val="annotation text"/>
    <w:basedOn w:val="Normal"/>
    <w:semiHidden/>
    <w:rsid w:val="006425D0"/>
    <w:rPr>
      <w:sz w:val="20"/>
      <w:szCs w:val="20"/>
    </w:rPr>
  </w:style>
  <w:style w:type="paragraph" w:styleId="BalloonText">
    <w:name w:val="Balloon Text"/>
    <w:basedOn w:val="Normal"/>
    <w:semiHidden/>
    <w:rsid w:val="006425D0"/>
    <w:rPr>
      <w:rFonts w:ascii="Tahoma" w:hAnsi="Tahoma" w:cs="Tahoma"/>
      <w:sz w:val="16"/>
      <w:szCs w:val="16"/>
    </w:rPr>
  </w:style>
  <w:style w:type="table" w:customStyle="1" w:styleId="LightList-Accent11">
    <w:name w:val="Light List - Accent 11"/>
    <w:basedOn w:val="TableNormal"/>
    <w:uiPriority w:val="61"/>
    <w:rsid w:val="00C20EF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Classic1">
    <w:name w:val="Table Classic 1"/>
    <w:basedOn w:val="TableNormal"/>
    <w:rsid w:val="00C20EF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C20E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rfulShading-Accent1">
    <w:name w:val="Colorful Shading Accent 1"/>
    <w:basedOn w:val="TableNormal"/>
    <w:uiPriority w:val="71"/>
    <w:rsid w:val="008C63A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ableColumns2">
    <w:name w:val="Table Columns 2"/>
    <w:basedOn w:val="TableNormal"/>
    <w:rsid w:val="008C63A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96E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Classic2">
    <w:name w:val="Table Classic 2"/>
    <w:basedOn w:val="TableNormal"/>
    <w:rsid w:val="00596E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7E5703"/>
    <w:pPr>
      <w:ind w:left="720"/>
      <w:contextualSpacing/>
    </w:pPr>
  </w:style>
  <w:style w:type="character" w:customStyle="1" w:styleId="FootnoteTextChar">
    <w:name w:val="Footnote Text Char"/>
    <w:basedOn w:val="DefaultParagraphFont"/>
    <w:link w:val="FootnoteText"/>
    <w:semiHidden/>
    <w:rsid w:val="00B001B9"/>
  </w:style>
  <w:style w:type="character" w:styleId="UnresolvedMention">
    <w:name w:val="Unresolved Mention"/>
    <w:basedOn w:val="DefaultParagraphFont"/>
    <w:uiPriority w:val="99"/>
    <w:semiHidden/>
    <w:unhideWhenUsed/>
    <w:rsid w:val="00FC380C"/>
    <w:rPr>
      <w:color w:val="605E5C"/>
      <w:shd w:val="clear" w:color="auto" w:fill="E1DFDD"/>
    </w:rPr>
  </w:style>
  <w:style w:type="paragraph" w:customStyle="1" w:styleId="Default">
    <w:name w:val="Default"/>
    <w:rsid w:val="00FC380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33064593">
      <w:bodyDiv w:val="1"/>
      <w:marLeft w:val="0"/>
      <w:marRight w:val="0"/>
      <w:marTop w:val="0"/>
      <w:marBottom w:val="0"/>
      <w:divBdr>
        <w:top w:val="none" w:sz="0" w:space="0" w:color="auto"/>
        <w:left w:val="none" w:sz="0" w:space="0" w:color="auto"/>
        <w:bottom w:val="none" w:sz="0" w:space="0" w:color="auto"/>
        <w:right w:val="none" w:sz="0" w:space="0" w:color="auto"/>
      </w:divBdr>
    </w:div>
    <w:div w:id="193855589">
      <w:bodyDiv w:val="1"/>
      <w:marLeft w:val="0"/>
      <w:marRight w:val="0"/>
      <w:marTop w:val="0"/>
      <w:marBottom w:val="0"/>
      <w:divBdr>
        <w:top w:val="none" w:sz="0" w:space="0" w:color="auto"/>
        <w:left w:val="none" w:sz="0" w:space="0" w:color="auto"/>
        <w:bottom w:val="none" w:sz="0" w:space="0" w:color="auto"/>
        <w:right w:val="none" w:sz="0" w:space="0" w:color="auto"/>
      </w:divBdr>
      <w:divsChild>
        <w:div w:id="1368873971">
          <w:marLeft w:val="0"/>
          <w:marRight w:val="0"/>
          <w:marTop w:val="0"/>
          <w:marBottom w:val="360"/>
          <w:divBdr>
            <w:top w:val="single" w:sz="18" w:space="0" w:color="FF3300"/>
            <w:left w:val="none" w:sz="0" w:space="0" w:color="auto"/>
            <w:bottom w:val="none" w:sz="0" w:space="0" w:color="auto"/>
            <w:right w:val="none" w:sz="0" w:space="0" w:color="auto"/>
          </w:divBdr>
          <w:divsChild>
            <w:div w:id="154345910">
              <w:marLeft w:val="0"/>
              <w:marRight w:val="0"/>
              <w:marTop w:val="0"/>
              <w:marBottom w:val="0"/>
              <w:divBdr>
                <w:top w:val="none" w:sz="0" w:space="0" w:color="auto"/>
                <w:left w:val="none" w:sz="0" w:space="0" w:color="auto"/>
                <w:bottom w:val="none" w:sz="0" w:space="0" w:color="auto"/>
                <w:right w:val="none" w:sz="0" w:space="0" w:color="auto"/>
              </w:divBdr>
              <w:divsChild>
                <w:div w:id="2077630413">
                  <w:marLeft w:val="0"/>
                  <w:marRight w:val="-5040"/>
                  <w:marTop w:val="0"/>
                  <w:marBottom w:val="0"/>
                  <w:divBdr>
                    <w:top w:val="none" w:sz="0" w:space="0" w:color="auto"/>
                    <w:left w:val="none" w:sz="0" w:space="0" w:color="auto"/>
                    <w:bottom w:val="none" w:sz="0" w:space="0" w:color="auto"/>
                    <w:right w:val="none" w:sz="0" w:space="0" w:color="auto"/>
                  </w:divBdr>
                  <w:divsChild>
                    <w:div w:id="1264651048">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93143179">
      <w:bodyDiv w:val="1"/>
      <w:marLeft w:val="0"/>
      <w:marRight w:val="0"/>
      <w:marTop w:val="0"/>
      <w:marBottom w:val="0"/>
      <w:divBdr>
        <w:top w:val="none" w:sz="0" w:space="0" w:color="auto"/>
        <w:left w:val="none" w:sz="0" w:space="0" w:color="auto"/>
        <w:bottom w:val="none" w:sz="0" w:space="0" w:color="auto"/>
        <w:right w:val="none" w:sz="0" w:space="0" w:color="auto"/>
      </w:divBdr>
    </w:div>
    <w:div w:id="404378732">
      <w:bodyDiv w:val="1"/>
      <w:marLeft w:val="0"/>
      <w:marRight w:val="0"/>
      <w:marTop w:val="0"/>
      <w:marBottom w:val="0"/>
      <w:divBdr>
        <w:top w:val="none" w:sz="0" w:space="0" w:color="auto"/>
        <w:left w:val="none" w:sz="0" w:space="0" w:color="auto"/>
        <w:bottom w:val="none" w:sz="0" w:space="0" w:color="auto"/>
        <w:right w:val="none" w:sz="0" w:space="0" w:color="auto"/>
      </w:divBdr>
    </w:div>
    <w:div w:id="911622073">
      <w:bodyDiv w:val="1"/>
      <w:marLeft w:val="0"/>
      <w:marRight w:val="0"/>
      <w:marTop w:val="0"/>
      <w:marBottom w:val="0"/>
      <w:divBdr>
        <w:top w:val="none" w:sz="0" w:space="0" w:color="auto"/>
        <w:left w:val="none" w:sz="0" w:space="0" w:color="auto"/>
        <w:bottom w:val="none" w:sz="0" w:space="0" w:color="auto"/>
        <w:right w:val="none" w:sz="0" w:space="0" w:color="auto"/>
      </w:divBdr>
      <w:divsChild>
        <w:div w:id="2143839684">
          <w:marLeft w:val="0"/>
          <w:marRight w:val="0"/>
          <w:marTop w:val="0"/>
          <w:marBottom w:val="360"/>
          <w:divBdr>
            <w:top w:val="single" w:sz="18" w:space="0" w:color="FF3300"/>
            <w:left w:val="none" w:sz="0" w:space="0" w:color="auto"/>
            <w:bottom w:val="none" w:sz="0" w:space="0" w:color="auto"/>
            <w:right w:val="none" w:sz="0" w:space="0" w:color="auto"/>
          </w:divBdr>
          <w:divsChild>
            <w:div w:id="1325281223">
              <w:marLeft w:val="0"/>
              <w:marRight w:val="0"/>
              <w:marTop w:val="0"/>
              <w:marBottom w:val="0"/>
              <w:divBdr>
                <w:top w:val="none" w:sz="0" w:space="0" w:color="auto"/>
                <w:left w:val="none" w:sz="0" w:space="0" w:color="auto"/>
                <w:bottom w:val="none" w:sz="0" w:space="0" w:color="auto"/>
                <w:right w:val="none" w:sz="0" w:space="0" w:color="auto"/>
              </w:divBdr>
              <w:divsChild>
                <w:div w:id="1364669245">
                  <w:marLeft w:val="0"/>
                  <w:marRight w:val="-5040"/>
                  <w:marTop w:val="0"/>
                  <w:marBottom w:val="0"/>
                  <w:divBdr>
                    <w:top w:val="none" w:sz="0" w:space="0" w:color="auto"/>
                    <w:left w:val="none" w:sz="0" w:space="0" w:color="auto"/>
                    <w:bottom w:val="none" w:sz="0" w:space="0" w:color="auto"/>
                    <w:right w:val="none" w:sz="0" w:space="0" w:color="auto"/>
                  </w:divBdr>
                  <w:divsChild>
                    <w:div w:id="99028928">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981496834">
      <w:bodyDiv w:val="1"/>
      <w:marLeft w:val="0"/>
      <w:marRight w:val="0"/>
      <w:marTop w:val="0"/>
      <w:marBottom w:val="0"/>
      <w:divBdr>
        <w:top w:val="none" w:sz="0" w:space="0" w:color="auto"/>
        <w:left w:val="none" w:sz="0" w:space="0" w:color="auto"/>
        <w:bottom w:val="none" w:sz="0" w:space="0" w:color="auto"/>
        <w:right w:val="none" w:sz="0" w:space="0" w:color="auto"/>
      </w:divBdr>
    </w:div>
    <w:div w:id="1070470539">
      <w:bodyDiv w:val="1"/>
      <w:marLeft w:val="0"/>
      <w:marRight w:val="0"/>
      <w:marTop w:val="0"/>
      <w:marBottom w:val="0"/>
      <w:divBdr>
        <w:top w:val="none" w:sz="0" w:space="0" w:color="auto"/>
        <w:left w:val="none" w:sz="0" w:space="0" w:color="auto"/>
        <w:bottom w:val="none" w:sz="0" w:space="0" w:color="auto"/>
        <w:right w:val="none" w:sz="0" w:space="0" w:color="auto"/>
      </w:divBdr>
    </w:div>
    <w:div w:id="150053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mialek@agma.org" TargetMode="External"/><Relationship Id="rId18" Type="http://schemas.openxmlformats.org/officeDocument/2006/relationships/hyperlink" Target="https://www.agma.org/newsroom/job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mialek@agma.org" TargetMode="External"/><Relationship Id="rId17" Type="http://schemas.openxmlformats.org/officeDocument/2006/relationships/hyperlink" Target="http://www.testakingtips.com" TargetMode="External"/><Relationship Id="rId2" Type="http://schemas.openxmlformats.org/officeDocument/2006/relationships/numbering" Target="numbering.xml"/><Relationship Id="rId16" Type="http://schemas.openxmlformats.org/officeDocument/2006/relationships/hyperlink" Target="http://www.mindtool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duateschool.edu/images/stories/AcademicPrograms/AdmissionsApplicationGuideD3.pdf" TargetMode="External"/><Relationship Id="rId5" Type="http://schemas.openxmlformats.org/officeDocument/2006/relationships/webSettings" Target="webSettings.xml"/><Relationship Id="rId15" Type="http://schemas.openxmlformats.org/officeDocument/2006/relationships/hyperlink" Target="http://www.sosmath.com" TargetMode="External"/><Relationship Id="rId10" Type="http://schemas.openxmlformats.org/officeDocument/2006/relationships/hyperlink" Target="mailto:steve.cymbala@comcast.ne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eardoctor@verzion.net" TargetMode="External"/><Relationship Id="rId14" Type="http://schemas.openxmlformats.org/officeDocument/2006/relationships/hyperlink" Target="http://www.merriam-webster.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7DDE2-E51A-4CB1-8E54-D8EEB56B7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Southeastern University</Company>
  <LinksUpToDate>false</LinksUpToDate>
  <CharactersWithSpaces>6307</CharactersWithSpaces>
  <SharedDoc>false</SharedDoc>
  <HLinks>
    <vt:vector size="12" baseType="variant">
      <vt:variant>
        <vt:i4>393261</vt:i4>
      </vt:variant>
      <vt:variant>
        <vt:i4>3</vt:i4>
      </vt:variant>
      <vt:variant>
        <vt:i4>0</vt:i4>
      </vt:variant>
      <vt:variant>
        <vt:i4>5</vt:i4>
      </vt:variant>
      <vt:variant>
        <vt:lpwstr>mailto:cahe@seu.edu</vt:lpwstr>
      </vt:variant>
      <vt:variant>
        <vt:lpwstr/>
      </vt:variant>
      <vt:variant>
        <vt:i4>2949177</vt:i4>
      </vt:variant>
      <vt:variant>
        <vt:i4>0</vt:i4>
      </vt:variant>
      <vt:variant>
        <vt:i4>0</vt:i4>
      </vt:variant>
      <vt:variant>
        <vt:i4>5</vt:i4>
      </vt:variant>
      <vt:variant>
        <vt:lpwstr>http://www.merriam-webster.com/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bbryant</dc:creator>
  <cp:keywords/>
  <dc:description/>
  <cp:lastModifiedBy>Stephanie Smialek</cp:lastModifiedBy>
  <cp:revision>3</cp:revision>
  <cp:lastPrinted>2016-08-26T15:44:00Z</cp:lastPrinted>
  <dcterms:created xsi:type="dcterms:W3CDTF">2022-09-23T02:30:00Z</dcterms:created>
  <dcterms:modified xsi:type="dcterms:W3CDTF">2022-10-12T13:27:00Z</dcterms:modified>
</cp:coreProperties>
</file>